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0" w:type="dxa"/>
        <w:tblLook w:val="04A0" w:firstRow="1" w:lastRow="0" w:firstColumn="1" w:lastColumn="0" w:noHBand="0" w:noVBand="1"/>
      </w:tblPr>
      <w:tblGrid>
        <w:gridCol w:w="4535"/>
        <w:gridCol w:w="4167"/>
      </w:tblGrid>
      <w:tr w:rsidR="00845CC1" w:rsidRPr="005369FA" w14:paraId="258F6678" w14:textId="77777777" w:rsidTr="00CA1435">
        <w:trPr>
          <w:trHeight w:val="3035"/>
        </w:trPr>
        <w:tc>
          <w:tcPr>
            <w:tcW w:w="4728" w:type="dxa"/>
            <w:shd w:val="clear" w:color="auto" w:fill="auto"/>
          </w:tcPr>
          <w:p w14:paraId="7F8B5BD0" w14:textId="77777777" w:rsidR="00845CC1" w:rsidRPr="00845CC1" w:rsidRDefault="00845CC1" w:rsidP="00CA1435">
            <w:pPr>
              <w:keepNext/>
              <w:spacing w:after="0" w:line="240" w:lineRule="auto"/>
              <w:ind w:left="-180" w:firstLine="900"/>
              <w:jc w:val="both"/>
              <w:outlineLvl w:val="2"/>
              <w:rPr>
                <w:rFonts w:ascii="Sylfaen" w:eastAsia="Arial Unicode MS" w:hAnsi="Sylfaen"/>
                <w:b/>
                <w:bCs/>
                <w:sz w:val="24"/>
                <w:szCs w:val="20"/>
                <w:lang w:val="el-GR" w:eastAsia="el-GR"/>
              </w:rPr>
            </w:pPr>
            <w:r w:rsidRPr="00896B81">
              <w:rPr>
                <w:rFonts w:ascii="Sylfaen" w:eastAsia="Arial Unicode MS" w:hAnsi="Sylfaen"/>
                <w:b/>
                <w:bCs/>
                <w:noProof/>
                <w:sz w:val="24"/>
                <w:szCs w:val="20"/>
                <w:lang w:val="el-GR" w:eastAsia="el-GR"/>
              </w:rPr>
              <w:drawing>
                <wp:inline distT="0" distB="0" distL="0" distR="0" wp14:anchorId="6FA9A912" wp14:editId="5AC80D1A">
                  <wp:extent cx="552450" cy="561975"/>
                  <wp:effectExtent l="19050" t="0" r="0" b="0"/>
                  <wp:docPr id="1747566459" name="Εικόνα 2" descr="Εικόνα που περιέχει μπλε, Μπελ ηλεκτρίκ, κύκλος, πήλινα σκεύ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66459" name="Εικόνα 2" descr="Εικόνα που περιέχει μπλε, Μπελ ηλεκτρίκ, κύκλος, πήλινα σκεύη&#10;&#10;Περιγραφή που δημιουργήθηκε αυτόματ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r w:rsidRPr="00845CC1">
              <w:rPr>
                <w:rFonts w:ascii="Sylfaen" w:eastAsia="Arial Unicode MS" w:hAnsi="Sylfaen"/>
                <w:b/>
                <w:bCs/>
                <w:sz w:val="24"/>
                <w:szCs w:val="20"/>
                <w:lang w:val="el-GR" w:eastAsia="el-GR"/>
              </w:rPr>
              <w:t xml:space="preserve">                                                                                    </w:t>
            </w:r>
          </w:p>
          <w:p w14:paraId="204E2D94" w14:textId="77777777" w:rsidR="00845CC1" w:rsidRPr="00C81FED" w:rsidRDefault="00845CC1" w:rsidP="00CA1435">
            <w:pPr>
              <w:spacing w:after="0" w:line="240" w:lineRule="auto"/>
              <w:rPr>
                <w:rFonts w:ascii="Arial" w:hAnsi="Arial" w:cs="Arial"/>
                <w:b/>
                <w:sz w:val="20"/>
                <w:szCs w:val="20"/>
                <w:lang w:val="el-GR" w:eastAsia="el-GR"/>
              </w:rPr>
            </w:pPr>
            <w:r w:rsidRPr="00C81FED">
              <w:rPr>
                <w:rFonts w:ascii="Arial" w:hAnsi="Arial" w:cs="Arial"/>
                <w:b/>
                <w:sz w:val="20"/>
                <w:szCs w:val="20"/>
                <w:lang w:val="el-GR" w:eastAsia="el-GR"/>
              </w:rPr>
              <w:t>ΕΛΛΗΝΙΚΗ ΔΗΜΟΚΡΑΤΙΑ</w:t>
            </w:r>
          </w:p>
          <w:p w14:paraId="723759B5" w14:textId="77777777" w:rsidR="00845CC1" w:rsidRPr="00C81FED" w:rsidRDefault="00845CC1" w:rsidP="00CA1435">
            <w:pPr>
              <w:spacing w:after="0" w:line="240" w:lineRule="auto"/>
              <w:rPr>
                <w:rFonts w:ascii="Arial" w:hAnsi="Arial" w:cs="Arial"/>
                <w:b/>
                <w:sz w:val="20"/>
                <w:szCs w:val="20"/>
                <w:lang w:val="el-GR" w:eastAsia="el-GR"/>
              </w:rPr>
            </w:pPr>
            <w:r w:rsidRPr="00C81FED">
              <w:rPr>
                <w:rFonts w:ascii="Arial" w:hAnsi="Arial" w:cs="Arial"/>
                <w:b/>
                <w:sz w:val="20"/>
                <w:szCs w:val="20"/>
                <w:lang w:val="el-GR" w:eastAsia="el-GR"/>
              </w:rPr>
              <w:t xml:space="preserve">ΔΗΜΟΣ ΚΑΒΑΛΑΣ                                                                                       </w:t>
            </w:r>
          </w:p>
          <w:p w14:paraId="507977E1" w14:textId="77777777" w:rsidR="007E58BB" w:rsidRPr="00C81FED" w:rsidRDefault="00845CC1" w:rsidP="003E76FD">
            <w:pPr>
              <w:spacing w:after="0" w:line="240" w:lineRule="auto"/>
              <w:rPr>
                <w:rFonts w:ascii="Arial" w:hAnsi="Arial" w:cs="Arial"/>
                <w:b/>
                <w:sz w:val="20"/>
                <w:szCs w:val="20"/>
                <w:lang w:val="el-GR" w:eastAsia="el-GR"/>
              </w:rPr>
            </w:pPr>
            <w:r w:rsidRPr="00C81FED">
              <w:rPr>
                <w:rFonts w:ascii="Arial" w:hAnsi="Arial" w:cs="Arial"/>
                <w:b/>
                <w:sz w:val="20"/>
                <w:szCs w:val="20"/>
                <w:lang w:val="el-GR" w:eastAsia="el-GR"/>
              </w:rPr>
              <w:t>ΔΙΕΥΘΥΝΣΗ</w:t>
            </w:r>
            <w:r w:rsidR="007E58BB" w:rsidRPr="00C81FED">
              <w:rPr>
                <w:rFonts w:ascii="Arial" w:hAnsi="Arial" w:cs="Arial"/>
                <w:b/>
                <w:sz w:val="20"/>
                <w:szCs w:val="20"/>
                <w:lang w:val="el-GR" w:eastAsia="el-GR"/>
              </w:rPr>
              <w:t xml:space="preserve"> ΔΙΟΙΚΗΤΙΚΩΝ ΥΠΗΡΕΣΙΩΝ</w:t>
            </w:r>
          </w:p>
          <w:p w14:paraId="5EF8C7C8" w14:textId="77777777" w:rsidR="00492454" w:rsidRPr="00C81FED" w:rsidRDefault="007E58BB" w:rsidP="003E76FD">
            <w:pPr>
              <w:spacing w:after="0" w:line="240" w:lineRule="auto"/>
              <w:rPr>
                <w:rFonts w:ascii="Arial" w:hAnsi="Arial" w:cs="Arial"/>
                <w:b/>
                <w:sz w:val="20"/>
                <w:szCs w:val="20"/>
                <w:lang w:val="el-GR" w:eastAsia="el-GR"/>
              </w:rPr>
            </w:pPr>
            <w:r w:rsidRPr="00C81FED">
              <w:rPr>
                <w:rFonts w:ascii="Arial" w:hAnsi="Arial" w:cs="Arial"/>
                <w:b/>
                <w:sz w:val="20"/>
                <w:szCs w:val="20"/>
                <w:lang w:val="el-GR" w:eastAsia="el-GR"/>
              </w:rPr>
              <w:t>ΤΜΗΜΑ ΑΝΘΡΩΠΙΝΟΥ ΔΥΝΑΜΙΚΟΥ</w:t>
            </w:r>
          </w:p>
          <w:p w14:paraId="091523B8" w14:textId="77777777" w:rsidR="00492454" w:rsidRPr="00C81FED" w:rsidRDefault="00492454" w:rsidP="003E76FD">
            <w:pPr>
              <w:spacing w:after="0" w:line="240" w:lineRule="auto"/>
              <w:rPr>
                <w:rFonts w:ascii="Arial" w:hAnsi="Arial" w:cs="Arial"/>
                <w:b/>
                <w:sz w:val="20"/>
                <w:szCs w:val="20"/>
                <w:lang w:val="el-GR" w:eastAsia="el-GR"/>
              </w:rPr>
            </w:pPr>
            <w:r w:rsidRPr="00C81FED">
              <w:rPr>
                <w:rFonts w:ascii="Arial" w:hAnsi="Arial" w:cs="Arial"/>
                <w:b/>
                <w:sz w:val="20"/>
                <w:szCs w:val="20"/>
                <w:lang w:val="el-GR" w:eastAsia="el-GR"/>
              </w:rPr>
              <w:t>Ταχ. Δ/νση: Παλαιολόγου 4</w:t>
            </w:r>
          </w:p>
          <w:p w14:paraId="0B07F814" w14:textId="77777777" w:rsidR="00845CC1" w:rsidRPr="00C81FED" w:rsidRDefault="00492454" w:rsidP="003E76FD">
            <w:pPr>
              <w:spacing w:after="0" w:line="240" w:lineRule="auto"/>
              <w:rPr>
                <w:rFonts w:ascii="Arial" w:hAnsi="Arial" w:cs="Arial"/>
                <w:b/>
                <w:sz w:val="20"/>
                <w:szCs w:val="20"/>
                <w:lang w:val="el-GR" w:eastAsia="el-GR"/>
              </w:rPr>
            </w:pPr>
            <w:r w:rsidRPr="00C81FED">
              <w:rPr>
                <w:rFonts w:ascii="Arial" w:hAnsi="Arial" w:cs="Arial"/>
                <w:b/>
                <w:sz w:val="20"/>
                <w:szCs w:val="20"/>
                <w:lang w:val="el-GR" w:eastAsia="el-GR"/>
              </w:rPr>
              <w:t>Ταχ. Κώδικας: 65404</w:t>
            </w:r>
            <w:r w:rsidR="00845CC1" w:rsidRPr="00C81FED">
              <w:rPr>
                <w:rFonts w:ascii="Arial" w:hAnsi="Arial" w:cs="Arial"/>
                <w:b/>
                <w:sz w:val="20"/>
                <w:szCs w:val="20"/>
                <w:lang w:val="el-GR" w:eastAsia="el-GR"/>
              </w:rPr>
              <w:t xml:space="preserve">                                                                   </w:t>
            </w:r>
            <w:r w:rsidR="00845CC1" w:rsidRPr="00C81FED">
              <w:rPr>
                <w:rFonts w:ascii="Arial" w:hAnsi="Arial" w:cs="Arial"/>
                <w:color w:val="000000"/>
                <w:lang w:val="el-GR" w:eastAsia="el-GR"/>
              </w:rPr>
              <w:t xml:space="preserve">                                                  </w:t>
            </w:r>
          </w:p>
          <w:p w14:paraId="4BC4CD83" w14:textId="77777777" w:rsidR="00492454" w:rsidRDefault="00845CC1" w:rsidP="00CA1435">
            <w:pPr>
              <w:autoSpaceDE w:val="0"/>
              <w:autoSpaceDN w:val="0"/>
              <w:adjustRightInd w:val="0"/>
              <w:spacing w:after="0" w:line="240" w:lineRule="auto"/>
              <w:rPr>
                <w:rFonts w:ascii="Arial" w:hAnsi="Arial" w:cs="Arial"/>
                <w:color w:val="000000"/>
                <w:lang w:val="el-GR" w:eastAsia="el-GR"/>
              </w:rPr>
            </w:pPr>
            <w:r w:rsidRPr="00845CC1">
              <w:rPr>
                <w:rFonts w:ascii="Arial" w:hAnsi="Arial" w:cs="Arial"/>
                <w:color w:val="000000"/>
                <w:lang w:val="el-GR" w:eastAsia="el-GR"/>
              </w:rPr>
              <w:t xml:space="preserve">Πληροφορίες : </w:t>
            </w:r>
            <w:r w:rsidR="00FA4832">
              <w:rPr>
                <w:rFonts w:ascii="Arial" w:hAnsi="Arial" w:cs="Arial"/>
                <w:color w:val="000000"/>
                <w:lang w:val="el-GR" w:eastAsia="el-GR"/>
              </w:rPr>
              <w:t>Βερβέρας Νικόλαος</w:t>
            </w:r>
          </w:p>
          <w:p w14:paraId="580D07E9" w14:textId="77777777" w:rsidR="00845CC1" w:rsidRPr="00845CC1" w:rsidRDefault="003E76FD" w:rsidP="00CA1435">
            <w:pPr>
              <w:autoSpaceDE w:val="0"/>
              <w:autoSpaceDN w:val="0"/>
              <w:adjustRightInd w:val="0"/>
              <w:spacing w:after="0" w:line="240" w:lineRule="auto"/>
              <w:rPr>
                <w:rFonts w:ascii="Arial" w:hAnsi="Arial" w:cs="Arial"/>
                <w:color w:val="000000"/>
                <w:lang w:val="el-GR" w:eastAsia="el-GR"/>
              </w:rPr>
            </w:pPr>
            <w:r>
              <w:rPr>
                <w:rFonts w:ascii="Arial" w:hAnsi="Arial" w:cs="Arial"/>
                <w:color w:val="000000"/>
                <w:lang w:val="el-GR" w:eastAsia="el-GR"/>
              </w:rPr>
              <w:t>Τηλέφωνο: 251</w:t>
            </w:r>
            <w:r w:rsidR="00492454">
              <w:rPr>
                <w:rFonts w:ascii="Arial" w:hAnsi="Arial" w:cs="Arial"/>
                <w:color w:val="000000"/>
                <w:lang w:val="el-GR" w:eastAsia="el-GR"/>
              </w:rPr>
              <w:t>3500</w:t>
            </w:r>
            <w:r w:rsidR="00FA4832">
              <w:rPr>
                <w:rFonts w:ascii="Arial" w:hAnsi="Arial" w:cs="Arial"/>
                <w:color w:val="000000"/>
                <w:lang w:val="el-GR" w:eastAsia="el-GR"/>
              </w:rPr>
              <w:t>101</w:t>
            </w:r>
            <w:r w:rsidR="00845CC1" w:rsidRPr="00845CC1">
              <w:rPr>
                <w:rFonts w:ascii="Arial" w:hAnsi="Arial" w:cs="Arial"/>
                <w:color w:val="000000"/>
                <w:lang w:val="el-GR" w:eastAsia="el-GR"/>
              </w:rPr>
              <w:t xml:space="preserve">                                   </w:t>
            </w:r>
          </w:p>
          <w:p w14:paraId="06F55003" w14:textId="77777777" w:rsidR="00845CC1" w:rsidRPr="00C155AA" w:rsidRDefault="00C155AA" w:rsidP="00492454">
            <w:pPr>
              <w:keepNext/>
              <w:spacing w:after="0" w:line="240" w:lineRule="auto"/>
              <w:jc w:val="both"/>
              <w:outlineLvl w:val="2"/>
              <w:rPr>
                <w:rFonts w:ascii="Sylfaen" w:eastAsia="Arial Unicode MS" w:hAnsi="Sylfaen"/>
                <w:bCs/>
                <w:sz w:val="24"/>
                <w:szCs w:val="20"/>
                <w:lang w:val="el-GR" w:eastAsia="el-GR"/>
              </w:rPr>
            </w:pPr>
            <w:r>
              <w:rPr>
                <w:rFonts w:ascii="Arial" w:eastAsia="Arial Unicode MS" w:hAnsi="Arial" w:cs="Arial"/>
                <w:bCs/>
                <w:color w:val="000000"/>
                <w:lang w:eastAsia="el-GR"/>
              </w:rPr>
              <w:t>E</w:t>
            </w:r>
            <w:r>
              <w:rPr>
                <w:rFonts w:ascii="Arial" w:eastAsia="Arial Unicode MS" w:hAnsi="Arial" w:cs="Arial"/>
                <w:bCs/>
                <w:color w:val="000000"/>
                <w:lang w:val="el-GR" w:eastAsia="el-GR"/>
              </w:rPr>
              <w:t>-</w:t>
            </w:r>
            <w:r w:rsidR="00492454" w:rsidRPr="00C155AA">
              <w:rPr>
                <w:rFonts w:ascii="Arial" w:eastAsia="Arial Unicode MS" w:hAnsi="Arial" w:cs="Arial"/>
                <w:bCs/>
                <w:color w:val="000000"/>
                <w:lang w:eastAsia="el-GR"/>
              </w:rPr>
              <w:t>mai</w:t>
            </w:r>
            <w:r w:rsidR="00845CC1" w:rsidRPr="00C155AA">
              <w:rPr>
                <w:rFonts w:ascii="Arial" w:eastAsia="Arial Unicode MS" w:hAnsi="Arial" w:cs="Arial"/>
                <w:bCs/>
                <w:color w:val="000000"/>
                <w:lang w:eastAsia="el-GR"/>
              </w:rPr>
              <w:t>l</w:t>
            </w:r>
            <w:r w:rsidR="00845CC1" w:rsidRPr="00C155AA">
              <w:rPr>
                <w:rFonts w:ascii="Arial" w:eastAsia="Arial Unicode MS" w:hAnsi="Arial" w:cs="Arial"/>
                <w:bCs/>
                <w:color w:val="000000"/>
                <w:lang w:val="el-GR" w:eastAsia="el-GR"/>
              </w:rPr>
              <w:t>:</w:t>
            </w:r>
            <w:r w:rsidR="00492454" w:rsidRPr="00C155AA">
              <w:rPr>
                <w:rFonts w:ascii="Arial" w:eastAsia="Arial Unicode MS" w:hAnsi="Arial" w:cs="Arial"/>
                <w:bCs/>
                <w:color w:val="000000"/>
                <w:lang w:eastAsia="el-GR"/>
              </w:rPr>
              <w:t>personnel</w:t>
            </w:r>
            <w:r w:rsidR="003E76FD" w:rsidRPr="00C155AA">
              <w:rPr>
                <w:rFonts w:ascii="Arial" w:eastAsia="Arial Unicode MS" w:hAnsi="Arial" w:cs="Arial"/>
                <w:bCs/>
                <w:color w:val="000000"/>
                <w:lang w:val="el-GR" w:eastAsia="el-GR"/>
              </w:rPr>
              <w:t>@</w:t>
            </w:r>
            <w:r w:rsidR="003E76FD" w:rsidRPr="00C155AA">
              <w:rPr>
                <w:rFonts w:ascii="Arial" w:eastAsia="Arial Unicode MS" w:hAnsi="Arial" w:cs="Arial"/>
                <w:bCs/>
                <w:color w:val="000000"/>
                <w:lang w:eastAsia="el-GR"/>
              </w:rPr>
              <w:t>kavala</w:t>
            </w:r>
            <w:r w:rsidR="00492454" w:rsidRPr="00C155AA">
              <w:rPr>
                <w:rFonts w:ascii="Arial" w:eastAsia="Arial Unicode MS" w:hAnsi="Arial" w:cs="Arial"/>
                <w:bCs/>
                <w:color w:val="000000"/>
                <w:lang w:val="el-GR" w:eastAsia="el-GR"/>
              </w:rPr>
              <w:t>.</w:t>
            </w:r>
            <w:r w:rsidR="00492454" w:rsidRPr="00C155AA">
              <w:rPr>
                <w:rFonts w:ascii="Arial" w:eastAsia="Arial Unicode MS" w:hAnsi="Arial" w:cs="Arial"/>
                <w:bCs/>
                <w:color w:val="000000"/>
                <w:lang w:eastAsia="el-GR"/>
              </w:rPr>
              <w:t>gov</w:t>
            </w:r>
            <w:r w:rsidR="00492454" w:rsidRPr="00C155AA">
              <w:rPr>
                <w:rFonts w:ascii="Arial" w:eastAsia="Arial Unicode MS" w:hAnsi="Arial" w:cs="Arial"/>
                <w:bCs/>
                <w:color w:val="000000"/>
                <w:lang w:val="el-GR" w:eastAsia="el-GR"/>
              </w:rPr>
              <w:t>.</w:t>
            </w:r>
            <w:r w:rsidR="003E76FD" w:rsidRPr="00C155AA">
              <w:rPr>
                <w:rFonts w:ascii="Arial" w:eastAsia="Arial Unicode MS" w:hAnsi="Arial" w:cs="Arial"/>
                <w:bCs/>
                <w:color w:val="000000"/>
                <w:lang w:eastAsia="el-GR"/>
              </w:rPr>
              <w:t>gr</w:t>
            </w:r>
            <w:r w:rsidR="00845CC1" w:rsidRPr="00C155AA">
              <w:rPr>
                <w:rFonts w:ascii="Arial" w:eastAsia="Arial Unicode MS" w:hAnsi="Arial" w:cs="Arial"/>
                <w:bCs/>
                <w:color w:val="000000"/>
                <w:lang w:val="el-GR" w:eastAsia="el-GR"/>
              </w:rPr>
              <w:t xml:space="preserve">                        </w:t>
            </w:r>
          </w:p>
        </w:tc>
        <w:tc>
          <w:tcPr>
            <w:tcW w:w="4728" w:type="dxa"/>
            <w:shd w:val="clear" w:color="auto" w:fill="auto"/>
            <w:vAlign w:val="center"/>
          </w:tcPr>
          <w:p w14:paraId="0C0B38D1" w14:textId="77777777" w:rsidR="00DB1961" w:rsidRPr="003E76FD" w:rsidRDefault="00D6036C" w:rsidP="00F83DE4">
            <w:pPr>
              <w:spacing w:after="0" w:line="240" w:lineRule="auto"/>
              <w:jc w:val="center"/>
              <w:rPr>
                <w:rFonts w:ascii="Sylfaen" w:hAnsi="Sylfaen"/>
                <w:sz w:val="24"/>
                <w:szCs w:val="24"/>
                <w:lang w:val="el-GR" w:eastAsia="el-GR"/>
              </w:rPr>
            </w:pPr>
            <w:r>
              <w:rPr>
                <w:rFonts w:ascii="Sylfaen" w:hAnsi="Sylfaen"/>
                <w:sz w:val="24"/>
                <w:szCs w:val="24"/>
                <w:lang w:val="el-GR" w:eastAsia="el-GR"/>
              </w:rPr>
              <w:t xml:space="preserve"> </w:t>
            </w:r>
          </w:p>
        </w:tc>
      </w:tr>
    </w:tbl>
    <w:p w14:paraId="095ADA72" w14:textId="77777777" w:rsidR="001156FA" w:rsidRPr="00E8454E" w:rsidRDefault="001156FA" w:rsidP="001156FA">
      <w:pPr>
        <w:pStyle w:val="Web"/>
        <w:spacing w:before="0" w:beforeAutospacing="0" w:after="0"/>
        <w:rPr>
          <w:bCs/>
          <w:color w:val="00000A"/>
          <w:sz w:val="20"/>
          <w:szCs w:val="20"/>
        </w:rPr>
      </w:pPr>
    </w:p>
    <w:p w14:paraId="7D7AFA83" w14:textId="77777777" w:rsidR="001156FA" w:rsidRPr="00E8454E" w:rsidRDefault="001156FA" w:rsidP="001156FA">
      <w:pPr>
        <w:pStyle w:val="Web"/>
        <w:spacing w:before="0" w:beforeAutospacing="0" w:after="0"/>
        <w:rPr>
          <w:bCs/>
          <w:color w:val="00000A"/>
          <w:sz w:val="20"/>
          <w:szCs w:val="20"/>
        </w:rPr>
      </w:pPr>
    </w:p>
    <w:p w14:paraId="71E96F25" w14:textId="77777777" w:rsidR="00C6367A" w:rsidRPr="00E762F9" w:rsidRDefault="008611A6" w:rsidP="00492454">
      <w:pPr>
        <w:pStyle w:val="Web"/>
        <w:spacing w:before="0" w:beforeAutospacing="0" w:after="0"/>
        <w:ind w:left="2160" w:firstLine="720"/>
        <w:rPr>
          <w:rFonts w:ascii="Arial" w:hAnsi="Arial" w:cs="Arial"/>
          <w:b/>
          <w:bCs/>
          <w:color w:val="00000A"/>
          <w:sz w:val="22"/>
          <w:szCs w:val="22"/>
          <w:u w:val="single"/>
        </w:rPr>
      </w:pPr>
      <w:r w:rsidRPr="00E762F9">
        <w:rPr>
          <w:rFonts w:ascii="Arial" w:hAnsi="Arial" w:cs="Arial"/>
          <w:b/>
          <w:bCs/>
          <w:color w:val="00000A"/>
          <w:sz w:val="22"/>
          <w:szCs w:val="22"/>
          <w:u w:val="single"/>
        </w:rPr>
        <w:t>Α Ν Α Κ Ο Ι Ν Ω Σ Η</w:t>
      </w:r>
      <w:r w:rsidR="00A81E43" w:rsidRPr="00E762F9">
        <w:rPr>
          <w:rFonts w:ascii="Arial" w:hAnsi="Arial" w:cs="Arial"/>
          <w:b/>
          <w:bCs/>
          <w:color w:val="00000A"/>
          <w:sz w:val="22"/>
          <w:szCs w:val="22"/>
          <w:u w:val="single"/>
        </w:rPr>
        <w:t xml:space="preserve"> </w:t>
      </w:r>
    </w:p>
    <w:p w14:paraId="2359CC83" w14:textId="77777777" w:rsidR="00492454" w:rsidRPr="00492454" w:rsidRDefault="00492454" w:rsidP="00492454">
      <w:pPr>
        <w:pStyle w:val="Web"/>
        <w:spacing w:before="0" w:beforeAutospacing="0" w:after="0"/>
        <w:ind w:left="2160" w:firstLine="720"/>
        <w:rPr>
          <w:sz w:val="20"/>
          <w:szCs w:val="20"/>
          <w:u w:val="single"/>
        </w:rPr>
      </w:pPr>
    </w:p>
    <w:p w14:paraId="470790FC" w14:textId="77777777" w:rsidR="00C6367A" w:rsidRPr="00B80ABB" w:rsidRDefault="00A81E43" w:rsidP="00624253">
      <w:pPr>
        <w:jc w:val="center"/>
        <w:rPr>
          <w:rFonts w:ascii="Arial" w:hAnsi="Arial" w:cs="Arial"/>
          <w:b/>
          <w:sz w:val="20"/>
          <w:szCs w:val="20"/>
          <w:lang w:val="el-GR"/>
        </w:rPr>
      </w:pPr>
      <w:r w:rsidRPr="00B80ABB">
        <w:rPr>
          <w:rFonts w:ascii="Arial" w:hAnsi="Arial" w:cs="Arial"/>
          <w:b/>
          <w:sz w:val="20"/>
          <w:szCs w:val="20"/>
          <w:lang w:val="el-GR"/>
        </w:rPr>
        <w:t>Για την πρόσληψη</w:t>
      </w:r>
      <w:r w:rsidR="00C6367A" w:rsidRPr="00B80ABB">
        <w:rPr>
          <w:rFonts w:ascii="Arial" w:hAnsi="Arial" w:cs="Arial"/>
          <w:b/>
          <w:sz w:val="20"/>
          <w:szCs w:val="20"/>
          <w:lang w:val="el-GR"/>
        </w:rPr>
        <w:t xml:space="preserve"> </w:t>
      </w:r>
      <w:r w:rsidR="00BF0CC6" w:rsidRPr="00B80ABB">
        <w:rPr>
          <w:rFonts w:ascii="Arial" w:hAnsi="Arial" w:cs="Arial"/>
          <w:b/>
          <w:sz w:val="20"/>
          <w:szCs w:val="20"/>
          <w:lang w:val="el-GR"/>
        </w:rPr>
        <w:t xml:space="preserve"> </w:t>
      </w:r>
      <w:r w:rsidR="00BF0CC6" w:rsidRPr="00D412CD">
        <w:rPr>
          <w:rFonts w:ascii="Arial" w:hAnsi="Arial" w:cs="Arial"/>
          <w:b/>
          <w:sz w:val="20"/>
          <w:szCs w:val="20"/>
          <w:lang w:val="el-GR"/>
        </w:rPr>
        <w:t xml:space="preserve">έως </w:t>
      </w:r>
      <w:r w:rsidR="00891F97" w:rsidRPr="00891F97">
        <w:rPr>
          <w:rFonts w:ascii="Arial" w:hAnsi="Arial" w:cs="Arial"/>
          <w:b/>
          <w:sz w:val="20"/>
          <w:szCs w:val="20"/>
          <w:lang w:val="el-GR"/>
        </w:rPr>
        <w:t>ΕΙΚΟΔΥΟ</w:t>
      </w:r>
      <w:r w:rsidR="00891F97" w:rsidRPr="00D412CD">
        <w:rPr>
          <w:rFonts w:ascii="Arial" w:hAnsi="Arial" w:cs="Arial"/>
          <w:b/>
          <w:sz w:val="20"/>
          <w:szCs w:val="20"/>
          <w:lang w:val="el-GR"/>
        </w:rPr>
        <w:t xml:space="preserve"> </w:t>
      </w:r>
      <w:r w:rsidR="00891F97">
        <w:rPr>
          <w:rFonts w:ascii="Arial" w:hAnsi="Arial" w:cs="Arial"/>
          <w:b/>
          <w:sz w:val="20"/>
          <w:szCs w:val="20"/>
          <w:lang w:val="el-GR"/>
        </w:rPr>
        <w:t xml:space="preserve"> (</w:t>
      </w:r>
      <w:r w:rsidR="00BF0CC6" w:rsidRPr="00D412CD">
        <w:rPr>
          <w:rFonts w:ascii="Arial" w:hAnsi="Arial" w:cs="Arial"/>
          <w:b/>
          <w:sz w:val="20"/>
          <w:szCs w:val="20"/>
          <w:lang w:val="el-GR"/>
        </w:rPr>
        <w:t>2</w:t>
      </w:r>
      <w:r w:rsidR="00E762F9" w:rsidRPr="00D412CD">
        <w:rPr>
          <w:rFonts w:ascii="Arial" w:hAnsi="Arial" w:cs="Arial"/>
          <w:b/>
          <w:sz w:val="20"/>
          <w:szCs w:val="20"/>
          <w:lang w:val="el-GR"/>
        </w:rPr>
        <w:t>2</w:t>
      </w:r>
      <w:r w:rsidR="00891F97">
        <w:rPr>
          <w:rFonts w:ascii="Arial" w:hAnsi="Arial" w:cs="Arial"/>
          <w:b/>
          <w:sz w:val="20"/>
          <w:szCs w:val="20"/>
          <w:lang w:val="el-GR"/>
        </w:rPr>
        <w:t>)</w:t>
      </w:r>
      <w:r w:rsidR="00BF0CC6" w:rsidRPr="00B80ABB">
        <w:rPr>
          <w:rFonts w:ascii="Arial" w:hAnsi="Arial" w:cs="Arial"/>
          <w:b/>
          <w:sz w:val="20"/>
          <w:szCs w:val="20"/>
          <w:lang w:val="el-GR"/>
        </w:rPr>
        <w:t xml:space="preserve"> </w:t>
      </w:r>
      <w:r w:rsidRPr="00B80ABB">
        <w:rPr>
          <w:rFonts w:ascii="Arial" w:hAnsi="Arial" w:cs="Arial"/>
          <w:b/>
          <w:sz w:val="20"/>
          <w:szCs w:val="20"/>
          <w:lang w:val="el-GR"/>
        </w:rPr>
        <w:t xml:space="preserve"> ΠΤΥΧΙΟΥΧΩΝ ΦΥΣΙΚΗΣ ΑΓΩΓΗΣ με σύμβαση εργασίας Ιδιωτικού  Δικαίου Ορισμένου Χρόνου</w:t>
      </w:r>
      <w:r w:rsidR="00911FAB" w:rsidRPr="00B80ABB">
        <w:rPr>
          <w:rFonts w:ascii="Arial" w:hAnsi="Arial" w:cs="Arial"/>
          <w:b/>
          <w:sz w:val="20"/>
          <w:szCs w:val="20"/>
          <w:lang w:val="el-GR"/>
        </w:rPr>
        <w:t>,</w:t>
      </w:r>
      <w:r w:rsidRPr="00B80ABB">
        <w:rPr>
          <w:rFonts w:ascii="Arial" w:hAnsi="Arial" w:cs="Arial"/>
          <w:b/>
          <w:sz w:val="20"/>
          <w:szCs w:val="20"/>
          <w:lang w:val="el-GR"/>
        </w:rPr>
        <w:t xml:space="preserve"> διάρκειας </w:t>
      </w:r>
      <w:r w:rsidR="00911FAB" w:rsidRPr="00B80ABB">
        <w:rPr>
          <w:rFonts w:ascii="Arial" w:hAnsi="Arial" w:cs="Arial"/>
          <w:b/>
          <w:sz w:val="20"/>
          <w:szCs w:val="20"/>
          <w:lang w:val="el-GR"/>
        </w:rPr>
        <w:t>έως</w:t>
      </w:r>
      <w:r w:rsidR="005F6CB4">
        <w:rPr>
          <w:rFonts w:ascii="Arial" w:hAnsi="Arial" w:cs="Arial"/>
          <w:b/>
          <w:sz w:val="20"/>
          <w:szCs w:val="20"/>
          <w:lang w:val="el-GR"/>
        </w:rPr>
        <w:t xml:space="preserve"> </w:t>
      </w:r>
      <w:r w:rsidR="00107690">
        <w:rPr>
          <w:rFonts w:ascii="Arial" w:hAnsi="Arial" w:cs="Arial"/>
          <w:b/>
          <w:sz w:val="20"/>
          <w:szCs w:val="20"/>
          <w:lang w:val="el-GR"/>
        </w:rPr>
        <w:t>31/07/2025</w:t>
      </w:r>
      <w:r w:rsidR="00911FAB" w:rsidRPr="00B80ABB">
        <w:rPr>
          <w:rFonts w:ascii="Arial" w:hAnsi="Arial" w:cs="Arial"/>
          <w:b/>
          <w:sz w:val="20"/>
          <w:szCs w:val="20"/>
          <w:lang w:val="el-GR"/>
        </w:rPr>
        <w:t>,</w:t>
      </w:r>
      <w:r w:rsidRPr="00B80ABB">
        <w:rPr>
          <w:rFonts w:ascii="Arial" w:hAnsi="Arial" w:cs="Arial"/>
          <w:b/>
          <w:sz w:val="20"/>
          <w:szCs w:val="20"/>
          <w:lang w:val="el-GR"/>
        </w:rPr>
        <w:t xml:space="preserve"> για τα Προγράμματα Άθλησης για Όλους περιόδου 202</w:t>
      </w:r>
      <w:r w:rsidR="00F83DE4" w:rsidRPr="00B80ABB">
        <w:rPr>
          <w:rFonts w:ascii="Arial" w:hAnsi="Arial" w:cs="Arial"/>
          <w:b/>
          <w:sz w:val="20"/>
          <w:szCs w:val="20"/>
          <w:lang w:val="el-GR"/>
        </w:rPr>
        <w:t>4</w:t>
      </w:r>
      <w:r w:rsidRPr="00B80ABB">
        <w:rPr>
          <w:rFonts w:ascii="Arial" w:hAnsi="Arial" w:cs="Arial"/>
          <w:b/>
          <w:sz w:val="20"/>
          <w:szCs w:val="20"/>
          <w:lang w:val="el-GR"/>
        </w:rPr>
        <w:t>-202</w:t>
      </w:r>
      <w:r w:rsidR="00F83DE4" w:rsidRPr="00B80ABB">
        <w:rPr>
          <w:rFonts w:ascii="Arial" w:hAnsi="Arial" w:cs="Arial"/>
          <w:b/>
          <w:sz w:val="20"/>
          <w:szCs w:val="20"/>
          <w:lang w:val="el-GR"/>
        </w:rPr>
        <w:t>5</w:t>
      </w:r>
      <w:r w:rsidR="00891F97">
        <w:rPr>
          <w:rFonts w:ascii="Arial" w:hAnsi="Arial" w:cs="Arial"/>
          <w:b/>
          <w:sz w:val="20"/>
          <w:szCs w:val="20"/>
          <w:lang w:val="el-GR"/>
        </w:rPr>
        <w:t>.</w:t>
      </w:r>
    </w:p>
    <w:p w14:paraId="0851F3C2" w14:textId="77777777" w:rsidR="001B4498" w:rsidRDefault="001B4498" w:rsidP="00624253">
      <w:pPr>
        <w:jc w:val="center"/>
        <w:rPr>
          <w:rFonts w:ascii="Arial" w:hAnsi="Arial" w:cs="Arial"/>
          <w:b/>
          <w:u w:val="single"/>
          <w:lang w:val="el-GR"/>
        </w:rPr>
      </w:pPr>
    </w:p>
    <w:p w14:paraId="4B0115A5" w14:textId="77777777" w:rsidR="00EF616C" w:rsidRPr="00E762F9" w:rsidRDefault="00EF616C" w:rsidP="00624253">
      <w:pPr>
        <w:jc w:val="center"/>
        <w:rPr>
          <w:rFonts w:ascii="Arial" w:hAnsi="Arial" w:cs="Arial"/>
          <w:b/>
          <w:u w:val="single"/>
          <w:lang w:val="el-GR"/>
        </w:rPr>
      </w:pPr>
      <w:r w:rsidRPr="00D412CD">
        <w:rPr>
          <w:rFonts w:ascii="Arial" w:hAnsi="Arial" w:cs="Arial"/>
          <w:b/>
          <w:u w:val="single"/>
          <w:lang w:val="el-GR"/>
        </w:rPr>
        <w:t>Ο Δ</w:t>
      </w:r>
      <w:r w:rsidR="00F9249A" w:rsidRPr="00D412CD">
        <w:rPr>
          <w:rFonts w:ascii="Arial" w:hAnsi="Arial" w:cs="Arial"/>
          <w:b/>
          <w:u w:val="single"/>
          <w:lang w:val="el-GR"/>
        </w:rPr>
        <w:t xml:space="preserve">ήμος </w:t>
      </w:r>
      <w:r w:rsidRPr="00D412CD">
        <w:rPr>
          <w:rFonts w:ascii="Arial" w:hAnsi="Arial" w:cs="Arial"/>
          <w:b/>
          <w:u w:val="single"/>
          <w:lang w:val="el-GR"/>
        </w:rPr>
        <w:t xml:space="preserve"> Καβάλας</w:t>
      </w:r>
    </w:p>
    <w:p w14:paraId="03A82F51" w14:textId="77777777" w:rsidR="00D63656" w:rsidRPr="00B80ABB" w:rsidRDefault="00C6367A" w:rsidP="00C6367A">
      <w:pPr>
        <w:pStyle w:val="Web"/>
        <w:spacing w:after="0" w:line="276" w:lineRule="auto"/>
        <w:jc w:val="both"/>
        <w:rPr>
          <w:rFonts w:ascii="Arial" w:hAnsi="Arial" w:cs="Arial"/>
          <w:b/>
          <w:bCs/>
          <w:color w:val="00000A"/>
          <w:sz w:val="20"/>
          <w:szCs w:val="20"/>
          <w:u w:val="single"/>
        </w:rPr>
      </w:pPr>
      <w:r w:rsidRPr="00B80ABB">
        <w:rPr>
          <w:rFonts w:ascii="Arial" w:hAnsi="Arial" w:cs="Arial"/>
          <w:b/>
          <w:bCs/>
          <w:color w:val="00000A"/>
          <w:sz w:val="20"/>
          <w:szCs w:val="20"/>
          <w:u w:val="single"/>
        </w:rPr>
        <w:t>ΕΧΟΝΤΑΣ ΥΠΟΨΗ</w:t>
      </w:r>
      <w:r w:rsidR="00EF616C" w:rsidRPr="00B80ABB">
        <w:rPr>
          <w:rFonts w:ascii="Arial" w:hAnsi="Arial" w:cs="Arial"/>
          <w:b/>
          <w:bCs/>
          <w:color w:val="00000A"/>
          <w:sz w:val="20"/>
          <w:szCs w:val="20"/>
          <w:u w:val="single"/>
        </w:rPr>
        <w:t>:</w:t>
      </w:r>
    </w:p>
    <w:p w14:paraId="662BD7C4" w14:textId="77777777" w:rsidR="00D63656" w:rsidRPr="00B80ABB" w:rsidRDefault="00D63656"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B80ABB">
        <w:rPr>
          <w:rFonts w:ascii="Arial" w:hAnsi="Arial" w:cs="Arial"/>
          <w:sz w:val="20"/>
          <w:szCs w:val="20"/>
          <w:lang w:val="el-GR" w:eastAsia="el-GR"/>
        </w:rPr>
        <w:t>Τις διατάξεις της παρ. 2 του άρθρου 14 του Ν. 2190/1994 όπως τροποποιήθηκε και ισχύει με το άρθρο 1 παρ. 2 του Ν. 3812/2009 σύμφωνα με τις οποίες δεν υπάγεται στις διατάξεις των κεφαλαίων Α’, Β’ και Γ’ το εκπαιδευτικό ή διδακτικό προσωπικό των με οποιαδήποτε ονομασία Οργανισμών Τοπικής Αυτοδιοίκησης πρώτου και δευτέρου βαθμού.</w:t>
      </w:r>
    </w:p>
    <w:p w14:paraId="3B0173E3" w14:textId="77777777" w:rsidR="00D63656" w:rsidRPr="00B80ABB" w:rsidRDefault="00D63656"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B80ABB">
        <w:rPr>
          <w:rFonts w:ascii="Arial" w:hAnsi="Arial" w:cs="Arial"/>
          <w:sz w:val="20"/>
          <w:szCs w:val="20"/>
          <w:lang w:val="el-GR" w:eastAsia="el-GR"/>
        </w:rPr>
        <w:t>Τις διατάξεις του Ν. 3852/2010 «Νέα Αρχιτεκτονική της Αυτοδιοίκησης και της Αποκεντρωμένης Διοίκησης-Πρόγραμμα Καλλικράτης» (ΦΕΚ 87 Α), όπως έχουν τροποποιηθεί και ισχύουν.</w:t>
      </w:r>
    </w:p>
    <w:p w14:paraId="41C7A4B4" w14:textId="77777777" w:rsidR="00242DD0" w:rsidRPr="00B80ABB" w:rsidRDefault="00242DD0"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B80ABB">
        <w:rPr>
          <w:rFonts w:ascii="Arial" w:hAnsi="Arial" w:cs="Arial"/>
          <w:sz w:val="20"/>
          <w:szCs w:val="20"/>
          <w:lang w:val="el-GR" w:eastAsia="el-GR"/>
        </w:rPr>
        <w:t>Τις διατάξεις του άρθρου 9 του Ν. 4057/2012 «Πειθαρχικό Δίκαιο Δημοσίων Πολιτικών Διοικητικών Υπαλλήλων και Υπαλλήλων Νομικών Προσώπων Δ</w:t>
      </w:r>
      <w:r w:rsidR="00F83DE4" w:rsidRPr="00B80ABB">
        <w:rPr>
          <w:rFonts w:ascii="Arial" w:hAnsi="Arial" w:cs="Arial"/>
          <w:sz w:val="20"/>
          <w:szCs w:val="20"/>
          <w:lang w:val="el-GR" w:eastAsia="el-GR"/>
        </w:rPr>
        <w:t>ημοσίου Δικαίου» (ΦΕΚ54/Α/2012), όπως τροποποιήθηκε και ισχύει.</w:t>
      </w:r>
    </w:p>
    <w:p w14:paraId="2306740B" w14:textId="77777777" w:rsidR="005A3250" w:rsidRPr="00B80ABB" w:rsidRDefault="005A3250"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B80ABB">
        <w:rPr>
          <w:rFonts w:ascii="Arial" w:hAnsi="Arial" w:cs="Arial"/>
          <w:sz w:val="20"/>
          <w:szCs w:val="20"/>
          <w:lang w:val="el-GR" w:eastAsia="el-GR"/>
        </w:rPr>
        <w:t xml:space="preserve">Τις διατάξεις του άρθρου 12 του Ν. 5025/2023 «Διατάξεις για τη θωράκιση του θεσμικού πλαισίου του αθλητισμού και τον εξορθολογισμό  της αθλητικής νομοθεσίας (ΦΕΚ </w:t>
      </w:r>
      <w:r w:rsidR="00F9249A" w:rsidRPr="00B80ABB">
        <w:rPr>
          <w:rFonts w:ascii="Arial" w:hAnsi="Arial" w:cs="Arial"/>
          <w:sz w:val="20"/>
          <w:szCs w:val="20"/>
          <w:lang w:val="el-GR" w:eastAsia="el-GR"/>
        </w:rPr>
        <w:t>Α/42/25.02.2023)», όπως τροποποιήθηκε και ισχύει.</w:t>
      </w:r>
    </w:p>
    <w:p w14:paraId="499E9DFE" w14:textId="77777777" w:rsidR="00242DD0" w:rsidRPr="00B80ABB" w:rsidRDefault="00242DD0"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B80ABB">
        <w:rPr>
          <w:rFonts w:ascii="Arial" w:hAnsi="Arial" w:cs="Arial"/>
          <w:sz w:val="20"/>
          <w:szCs w:val="20"/>
          <w:lang w:val="el-GR"/>
        </w:rPr>
        <w:t xml:space="preserve"> Την ΥΠΠΟΑ/ΓΔΟΑ/ΔΑΟΠΑΑ/ΕΥΔΣ/69097/2670/170/7.2.2020 Υπουργική απόφαση  (ΦΕΚ 461/Β΄/14.2.2020)  «Έγκριση Οργανωτικού Πλαισίου Προγραμμάτων και Εκδηλώσεων Άθλησης για Όλους».</w:t>
      </w:r>
    </w:p>
    <w:p w14:paraId="651FE480" w14:textId="77777777" w:rsidR="00E07CB0" w:rsidRPr="009C5F33" w:rsidRDefault="00242DD0" w:rsidP="009C5F33">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9C5F33">
        <w:rPr>
          <w:rFonts w:ascii="Arial" w:hAnsi="Arial" w:cs="Arial"/>
          <w:sz w:val="20"/>
          <w:szCs w:val="20"/>
          <w:lang w:val="el-GR"/>
        </w:rPr>
        <w:t xml:space="preserve">Την υπ’ </w:t>
      </w:r>
      <w:r w:rsidR="001D0539" w:rsidRPr="009C5F33">
        <w:rPr>
          <w:rFonts w:ascii="Arial" w:hAnsi="Arial" w:cs="Arial"/>
          <w:sz w:val="20"/>
          <w:szCs w:val="20"/>
          <w:lang w:val="el-GR"/>
        </w:rPr>
        <w:t>αριθ</w:t>
      </w:r>
      <w:r w:rsidR="00087C07" w:rsidRPr="009C5F33">
        <w:rPr>
          <w:rFonts w:ascii="Arial" w:hAnsi="Arial" w:cs="Arial"/>
          <w:sz w:val="20"/>
          <w:szCs w:val="20"/>
          <w:lang w:val="el-GR"/>
        </w:rPr>
        <w:t>μ.:3838/14-02-2025 (ΦΕΚ 956/Β’/04-03-2025) συμπληρωματική της υπ’ αριθμ.23970/09-09-2024</w:t>
      </w:r>
      <w:r w:rsidR="009C5F33" w:rsidRPr="009C5F33">
        <w:rPr>
          <w:rFonts w:ascii="Arial" w:hAnsi="Arial" w:cs="Arial"/>
          <w:sz w:val="20"/>
          <w:szCs w:val="20"/>
          <w:lang w:val="el-GR"/>
        </w:rPr>
        <w:t xml:space="preserve"> ΚΥΑ</w:t>
      </w:r>
      <w:r w:rsidR="00087C07" w:rsidRPr="009C5F33">
        <w:rPr>
          <w:rFonts w:ascii="Arial" w:hAnsi="Arial" w:cs="Arial"/>
          <w:sz w:val="20"/>
          <w:szCs w:val="20"/>
          <w:lang w:val="el-GR"/>
        </w:rPr>
        <w:t xml:space="preserve"> (ΦΕΚ 5143/Β΄/11-09-2024)</w:t>
      </w:r>
      <w:r w:rsidR="009C5F33" w:rsidRPr="009C5F33">
        <w:rPr>
          <w:rFonts w:ascii="Arial" w:hAnsi="Arial" w:cs="Arial"/>
          <w:sz w:val="20"/>
          <w:szCs w:val="20"/>
          <w:lang w:val="el-GR"/>
        </w:rPr>
        <w:t xml:space="preserve"> με θέμα: «Έ</w:t>
      </w:r>
      <w:r w:rsidRPr="009C5F33">
        <w:rPr>
          <w:rFonts w:ascii="Arial" w:hAnsi="Arial" w:cs="Arial"/>
          <w:sz w:val="20"/>
          <w:szCs w:val="20"/>
          <w:lang w:val="el-GR"/>
        </w:rPr>
        <w:t>γκριση Κατανομής</w:t>
      </w:r>
      <w:r w:rsidR="009C5F33" w:rsidRPr="009C5F33">
        <w:rPr>
          <w:rFonts w:ascii="Arial" w:hAnsi="Arial" w:cs="Arial"/>
          <w:sz w:val="20"/>
          <w:szCs w:val="20"/>
          <w:lang w:val="el-GR"/>
        </w:rPr>
        <w:t xml:space="preserve"> και Πλήρωσης</w:t>
      </w:r>
      <w:r w:rsidRPr="009C5F33">
        <w:rPr>
          <w:rFonts w:ascii="Arial" w:hAnsi="Arial" w:cs="Arial"/>
          <w:sz w:val="20"/>
          <w:szCs w:val="20"/>
          <w:lang w:val="el-GR"/>
        </w:rPr>
        <w:t xml:space="preserve"> </w:t>
      </w:r>
      <w:r w:rsidR="009C5F33" w:rsidRPr="009C5F33">
        <w:rPr>
          <w:rFonts w:ascii="Arial" w:hAnsi="Arial" w:cs="Arial"/>
          <w:sz w:val="20"/>
          <w:szCs w:val="20"/>
          <w:lang w:val="el-GR"/>
        </w:rPr>
        <w:t xml:space="preserve">Υφιστάμενων </w:t>
      </w:r>
      <w:r w:rsidRPr="009C5F33">
        <w:rPr>
          <w:rFonts w:ascii="Arial" w:hAnsi="Arial" w:cs="Arial"/>
          <w:sz w:val="20"/>
          <w:szCs w:val="20"/>
          <w:lang w:val="el-GR"/>
        </w:rPr>
        <w:t>Θέσεων</w:t>
      </w:r>
      <w:r w:rsidR="009C5F33" w:rsidRPr="009C5F33">
        <w:rPr>
          <w:rFonts w:ascii="Arial" w:hAnsi="Arial" w:cs="Arial"/>
          <w:sz w:val="20"/>
          <w:szCs w:val="20"/>
          <w:lang w:val="el-GR"/>
        </w:rPr>
        <w:t xml:space="preserve"> εποχικού προσωπικού κατηγορίας Πτυχιούχων Φυσικής Αγωγής (Π.Φ.Α.), για την υλοποίηση Προγραμμάτων και Εκδηλώσεων Άθλησης για Όλους των ΟΤΑ Α΄ Βαθμού για την περίοδο 2024-25». </w:t>
      </w:r>
      <w:r w:rsidRPr="009C5F33">
        <w:rPr>
          <w:rFonts w:ascii="Arial" w:hAnsi="Arial" w:cs="Arial"/>
          <w:sz w:val="20"/>
          <w:szCs w:val="20"/>
          <w:lang w:val="el-GR"/>
        </w:rPr>
        <w:t xml:space="preserve"> </w:t>
      </w:r>
    </w:p>
    <w:p w14:paraId="138DEA6E" w14:textId="77777777" w:rsidR="00242DD0" w:rsidRPr="00B80ABB" w:rsidRDefault="00242DD0"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B80ABB">
        <w:rPr>
          <w:rFonts w:ascii="Arial" w:hAnsi="Arial" w:cs="Arial"/>
          <w:sz w:val="20"/>
          <w:szCs w:val="20"/>
          <w:lang w:val="el-GR"/>
        </w:rPr>
        <w:t xml:space="preserve">Την </w:t>
      </w:r>
      <w:r w:rsidR="00150EF1" w:rsidRPr="00B80ABB">
        <w:rPr>
          <w:rFonts w:ascii="Arial" w:hAnsi="Arial" w:cs="Arial"/>
          <w:sz w:val="20"/>
          <w:szCs w:val="20"/>
          <w:lang w:val="el-GR"/>
        </w:rPr>
        <w:t xml:space="preserve">με Α.Π.: οικ. ΓΓΑ/20049/19.07.2024 </w:t>
      </w:r>
      <w:r w:rsidR="00540B3B" w:rsidRPr="00B80ABB">
        <w:rPr>
          <w:rFonts w:ascii="Arial" w:hAnsi="Arial" w:cs="Arial"/>
          <w:sz w:val="20"/>
          <w:szCs w:val="20"/>
          <w:lang w:val="el-GR"/>
        </w:rPr>
        <w:t xml:space="preserve">(ΑΔΑ: </w:t>
      </w:r>
      <w:r w:rsidR="00150EF1" w:rsidRPr="00B80ABB">
        <w:rPr>
          <w:rFonts w:ascii="Arial" w:hAnsi="Arial" w:cs="Arial"/>
          <w:sz w:val="20"/>
          <w:szCs w:val="20"/>
          <w:lang w:val="el-GR"/>
        </w:rPr>
        <w:t>ΨΟ7Θ46ΝΚΠΔ</w:t>
      </w:r>
      <w:r w:rsidR="00EF2E71" w:rsidRPr="00B80ABB">
        <w:rPr>
          <w:rFonts w:ascii="Arial" w:hAnsi="Arial" w:cs="Arial"/>
          <w:sz w:val="20"/>
          <w:szCs w:val="20"/>
          <w:lang w:val="el-GR"/>
        </w:rPr>
        <w:t>-</w:t>
      </w:r>
      <w:r w:rsidR="00150EF1" w:rsidRPr="00B80ABB">
        <w:rPr>
          <w:rFonts w:ascii="Arial" w:hAnsi="Arial" w:cs="Arial"/>
          <w:sz w:val="20"/>
          <w:szCs w:val="20"/>
          <w:lang w:val="el-GR"/>
        </w:rPr>
        <w:t>3ΜΧ</w:t>
      </w:r>
      <w:r w:rsidR="00540B3B" w:rsidRPr="00B80ABB">
        <w:rPr>
          <w:rFonts w:ascii="Arial" w:hAnsi="Arial" w:cs="Arial"/>
          <w:sz w:val="20"/>
          <w:szCs w:val="20"/>
          <w:lang w:val="el-GR"/>
        </w:rPr>
        <w:t>)</w:t>
      </w:r>
      <w:r w:rsidRPr="00B80ABB">
        <w:rPr>
          <w:rFonts w:ascii="Arial" w:hAnsi="Arial" w:cs="Arial"/>
          <w:sz w:val="20"/>
          <w:szCs w:val="20"/>
          <w:lang w:val="el-GR"/>
        </w:rPr>
        <w:t xml:space="preserve"> Απόφαση του</w:t>
      </w:r>
      <w:r w:rsidR="00150EF1" w:rsidRPr="00B80ABB">
        <w:rPr>
          <w:rFonts w:ascii="Arial" w:hAnsi="Arial" w:cs="Arial"/>
          <w:sz w:val="20"/>
          <w:szCs w:val="20"/>
          <w:lang w:val="el-GR"/>
        </w:rPr>
        <w:t xml:space="preserve"> Αναπληρωτή</w:t>
      </w:r>
      <w:r w:rsidRPr="00B80ABB">
        <w:rPr>
          <w:rFonts w:ascii="Arial" w:hAnsi="Arial" w:cs="Arial"/>
          <w:sz w:val="20"/>
          <w:szCs w:val="20"/>
          <w:lang w:val="el-GR"/>
        </w:rPr>
        <w:t xml:space="preserve"> Υπουργού </w:t>
      </w:r>
      <w:r w:rsidR="00150EF1" w:rsidRPr="00B80ABB">
        <w:rPr>
          <w:rFonts w:ascii="Arial" w:hAnsi="Arial" w:cs="Arial"/>
          <w:sz w:val="20"/>
          <w:szCs w:val="20"/>
          <w:lang w:val="el-GR"/>
        </w:rPr>
        <w:t>Παιδείας, Θρησκευμάτων και Αθλητισμού</w:t>
      </w:r>
      <w:r w:rsidRPr="00B80ABB">
        <w:rPr>
          <w:rFonts w:ascii="Arial" w:hAnsi="Arial" w:cs="Arial"/>
          <w:sz w:val="20"/>
          <w:szCs w:val="20"/>
          <w:lang w:val="el-GR"/>
        </w:rPr>
        <w:t xml:space="preserve"> που αφορά στην «Έγκριση Γενικά Δομημέν</w:t>
      </w:r>
      <w:r w:rsidR="00150EF1" w:rsidRPr="00B80ABB">
        <w:rPr>
          <w:rFonts w:ascii="Arial" w:hAnsi="Arial" w:cs="Arial"/>
          <w:sz w:val="20"/>
          <w:szCs w:val="20"/>
          <w:lang w:val="el-GR"/>
        </w:rPr>
        <w:t>α</w:t>
      </w:r>
      <w:r w:rsidRPr="00B80ABB">
        <w:rPr>
          <w:rFonts w:ascii="Arial" w:hAnsi="Arial" w:cs="Arial"/>
          <w:sz w:val="20"/>
          <w:szCs w:val="20"/>
          <w:lang w:val="el-GR"/>
        </w:rPr>
        <w:t xml:space="preserve"> </w:t>
      </w:r>
      <w:r w:rsidR="00150EF1" w:rsidRPr="00B80ABB">
        <w:rPr>
          <w:rFonts w:ascii="Arial" w:hAnsi="Arial" w:cs="Arial"/>
          <w:sz w:val="20"/>
          <w:szCs w:val="20"/>
          <w:lang w:val="el-GR"/>
        </w:rPr>
        <w:t>Μεγάλης Δ</w:t>
      </w:r>
      <w:r w:rsidRPr="00B80ABB">
        <w:rPr>
          <w:rFonts w:ascii="Arial" w:hAnsi="Arial" w:cs="Arial"/>
          <w:sz w:val="20"/>
          <w:szCs w:val="20"/>
          <w:lang w:val="el-GR"/>
        </w:rPr>
        <w:t>ιάρκειας Π.Α.γ.Ο.</w:t>
      </w:r>
      <w:r w:rsidR="00EF2E71" w:rsidRPr="00B80ABB">
        <w:rPr>
          <w:rFonts w:ascii="Arial" w:hAnsi="Arial" w:cs="Arial"/>
          <w:sz w:val="20"/>
          <w:szCs w:val="20"/>
          <w:lang w:val="el-GR"/>
        </w:rPr>
        <w:t xml:space="preserve"> περιόδου 202</w:t>
      </w:r>
      <w:r w:rsidR="00150EF1" w:rsidRPr="00B80ABB">
        <w:rPr>
          <w:rFonts w:ascii="Arial" w:hAnsi="Arial" w:cs="Arial"/>
          <w:sz w:val="20"/>
          <w:szCs w:val="20"/>
          <w:lang w:val="el-GR"/>
        </w:rPr>
        <w:t>4</w:t>
      </w:r>
      <w:r w:rsidRPr="00B80ABB">
        <w:rPr>
          <w:rFonts w:ascii="Arial" w:hAnsi="Arial" w:cs="Arial"/>
          <w:sz w:val="20"/>
          <w:szCs w:val="20"/>
          <w:lang w:val="el-GR"/>
        </w:rPr>
        <w:t>-202</w:t>
      </w:r>
      <w:r w:rsidR="00150EF1" w:rsidRPr="00B80ABB">
        <w:rPr>
          <w:rFonts w:ascii="Arial" w:hAnsi="Arial" w:cs="Arial"/>
          <w:sz w:val="20"/>
          <w:szCs w:val="20"/>
          <w:lang w:val="el-GR"/>
        </w:rPr>
        <w:t>5</w:t>
      </w:r>
      <w:r w:rsidRPr="00B80ABB">
        <w:rPr>
          <w:rFonts w:ascii="Arial" w:hAnsi="Arial" w:cs="Arial"/>
          <w:sz w:val="20"/>
          <w:szCs w:val="20"/>
          <w:lang w:val="el-GR"/>
        </w:rPr>
        <w:t>».</w:t>
      </w:r>
    </w:p>
    <w:p w14:paraId="46672EF7" w14:textId="77777777" w:rsidR="00150EF1" w:rsidRPr="00B80ABB" w:rsidRDefault="00150EF1"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B80ABB">
        <w:rPr>
          <w:rFonts w:ascii="Arial" w:hAnsi="Arial" w:cs="Arial"/>
          <w:sz w:val="20"/>
          <w:szCs w:val="20"/>
          <w:lang w:val="el-GR"/>
        </w:rPr>
        <w:t xml:space="preserve">Την με Α.Π.: οικ. ΓΓΑ/20045/19.07.2024 (ΑΔΑ: ΨΨ4846ΝΚΠΔ-558) Απόφαση του Αναπληρωτή Υπουργού Παιδείας, Θρησκευμάτων και Αθλητισμού που αφορά στην «Έγκριση </w:t>
      </w:r>
      <w:r w:rsidR="00F75CB8" w:rsidRPr="00B80ABB">
        <w:rPr>
          <w:rFonts w:ascii="Arial" w:hAnsi="Arial" w:cs="Arial"/>
          <w:sz w:val="20"/>
          <w:szCs w:val="20"/>
          <w:lang w:val="el-GR"/>
        </w:rPr>
        <w:t>Ειδικά</w:t>
      </w:r>
      <w:r w:rsidRPr="00B80ABB">
        <w:rPr>
          <w:rFonts w:ascii="Arial" w:hAnsi="Arial" w:cs="Arial"/>
          <w:sz w:val="20"/>
          <w:szCs w:val="20"/>
          <w:lang w:val="el-GR"/>
        </w:rPr>
        <w:t xml:space="preserve"> Δομημένα Μεγάλης Διάρκειας Π.Α.γ.Ο. περιόδου 2024-2025».</w:t>
      </w:r>
    </w:p>
    <w:p w14:paraId="7F818BA0" w14:textId="77777777" w:rsidR="00F75CB8" w:rsidRPr="00B80ABB" w:rsidRDefault="00F75CB8"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B80ABB">
        <w:rPr>
          <w:rFonts w:ascii="Arial" w:hAnsi="Arial" w:cs="Arial"/>
          <w:sz w:val="20"/>
          <w:szCs w:val="20"/>
          <w:lang w:val="el-GR"/>
        </w:rPr>
        <w:t>Την με Α.Π.: οικ. ΓΓΑ/20050/19.07.2024 (ΑΔΑ: 9ΑΔΟ46ΝΚΠΔ-Κ55) Απόφαση του Αναπληρωτή Υπουργού Παιδείας, Θρησκευμάτων και Αθλητισμού που αφορά στην «Έγκριση Εκδηλώσεις  Π.Α.γ.Ο. περιόδου 2024-2025».</w:t>
      </w:r>
    </w:p>
    <w:p w14:paraId="27D6676C" w14:textId="77777777" w:rsidR="00242DD0" w:rsidRDefault="00242DD0"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B80ABB">
        <w:rPr>
          <w:rFonts w:ascii="Arial" w:hAnsi="Arial" w:cs="Arial"/>
          <w:sz w:val="20"/>
          <w:szCs w:val="20"/>
          <w:lang w:val="el-GR"/>
        </w:rPr>
        <w:lastRenderedPageBreak/>
        <w:t xml:space="preserve">Την </w:t>
      </w:r>
      <w:r w:rsidR="00935EF0" w:rsidRPr="00B80ABB">
        <w:rPr>
          <w:rFonts w:ascii="Arial" w:hAnsi="Arial" w:cs="Arial"/>
          <w:sz w:val="20"/>
          <w:szCs w:val="20"/>
          <w:lang w:val="el-GR"/>
        </w:rPr>
        <w:t xml:space="preserve">υπ’ </w:t>
      </w:r>
      <w:r w:rsidR="001D0539" w:rsidRPr="00B80ABB">
        <w:rPr>
          <w:rFonts w:ascii="Arial" w:hAnsi="Arial" w:cs="Arial"/>
          <w:sz w:val="20"/>
          <w:szCs w:val="20"/>
          <w:lang w:val="el-GR"/>
        </w:rPr>
        <w:t>αριθ.</w:t>
      </w:r>
      <w:r w:rsidRPr="00B80ABB">
        <w:rPr>
          <w:rFonts w:ascii="Arial" w:hAnsi="Arial" w:cs="Arial"/>
          <w:sz w:val="20"/>
          <w:szCs w:val="20"/>
          <w:lang w:val="el-GR"/>
        </w:rPr>
        <w:t xml:space="preserve">: </w:t>
      </w:r>
      <w:r w:rsidR="00230816" w:rsidRPr="00B80ABB">
        <w:rPr>
          <w:rFonts w:ascii="Arial" w:hAnsi="Arial" w:cs="Arial"/>
          <w:sz w:val="20"/>
          <w:szCs w:val="20"/>
          <w:lang w:val="el-GR"/>
        </w:rPr>
        <w:t>Γ.Γ.Α. 03-10-2023 Α.Π. Γ.Γ.Α./355967 βεβαίωση πιστοποίησης καταλληλότητας υλοποίησης Π.Α.γ.Ο. και Ε.Α.γ.Ο. (</w:t>
      </w:r>
      <w:r w:rsidRPr="00B80ABB">
        <w:rPr>
          <w:rFonts w:ascii="Arial" w:hAnsi="Arial" w:cs="Arial"/>
          <w:sz w:val="20"/>
          <w:szCs w:val="20"/>
          <w:lang w:val="el-GR"/>
        </w:rPr>
        <w:t>ΥΠΠΟΑ</w:t>
      </w:r>
      <w:r w:rsidR="00230816" w:rsidRPr="00B80ABB">
        <w:rPr>
          <w:rFonts w:ascii="Arial" w:hAnsi="Arial" w:cs="Arial"/>
          <w:sz w:val="20"/>
          <w:szCs w:val="20"/>
          <w:lang w:val="el-GR"/>
        </w:rPr>
        <w:t>/125304/10-03-2020/ΥΠΠΟΑ/</w:t>
      </w:r>
      <w:r w:rsidR="005D26DE" w:rsidRPr="00B80ABB">
        <w:rPr>
          <w:rFonts w:ascii="Arial" w:hAnsi="Arial" w:cs="Arial"/>
          <w:sz w:val="20"/>
          <w:szCs w:val="20"/>
          <w:lang w:val="el-GR"/>
        </w:rPr>
        <w:t>256757/</w:t>
      </w:r>
      <w:r w:rsidR="00935EF0" w:rsidRPr="00B80ABB">
        <w:rPr>
          <w:rFonts w:ascii="Arial" w:hAnsi="Arial" w:cs="Arial"/>
          <w:sz w:val="20"/>
          <w:szCs w:val="20"/>
          <w:lang w:val="el-GR"/>
        </w:rPr>
        <w:t>0</w:t>
      </w:r>
      <w:r w:rsidR="005D26DE" w:rsidRPr="00B80ABB">
        <w:rPr>
          <w:rFonts w:ascii="Arial" w:hAnsi="Arial" w:cs="Arial"/>
          <w:sz w:val="20"/>
          <w:szCs w:val="20"/>
          <w:lang w:val="el-GR"/>
        </w:rPr>
        <w:t>1</w:t>
      </w:r>
      <w:r w:rsidR="00230816" w:rsidRPr="00B80ABB">
        <w:rPr>
          <w:rFonts w:ascii="Arial" w:hAnsi="Arial" w:cs="Arial"/>
          <w:sz w:val="20"/>
          <w:szCs w:val="20"/>
          <w:lang w:val="el-GR"/>
        </w:rPr>
        <w:t>-</w:t>
      </w:r>
      <w:r w:rsidR="00935EF0" w:rsidRPr="00B80ABB">
        <w:rPr>
          <w:rFonts w:ascii="Arial" w:hAnsi="Arial" w:cs="Arial"/>
          <w:sz w:val="20"/>
          <w:szCs w:val="20"/>
          <w:lang w:val="el-GR"/>
        </w:rPr>
        <w:t>06</w:t>
      </w:r>
      <w:r w:rsidR="00230816" w:rsidRPr="00B80ABB">
        <w:rPr>
          <w:rFonts w:ascii="Arial" w:hAnsi="Arial" w:cs="Arial"/>
          <w:sz w:val="20"/>
          <w:szCs w:val="20"/>
          <w:lang w:val="el-GR"/>
        </w:rPr>
        <w:t>-</w:t>
      </w:r>
      <w:r w:rsidR="00935EF0" w:rsidRPr="00B80ABB">
        <w:rPr>
          <w:rFonts w:ascii="Arial" w:hAnsi="Arial" w:cs="Arial"/>
          <w:sz w:val="20"/>
          <w:szCs w:val="20"/>
          <w:lang w:val="el-GR"/>
        </w:rPr>
        <w:t>2022</w:t>
      </w:r>
      <w:r w:rsidR="00230816" w:rsidRPr="00B80ABB">
        <w:rPr>
          <w:rFonts w:ascii="Arial" w:hAnsi="Arial" w:cs="Arial"/>
          <w:sz w:val="20"/>
          <w:szCs w:val="20"/>
          <w:lang w:val="el-GR"/>
        </w:rPr>
        <w:t xml:space="preserve"> και ισχύ μέχρι την:02-10-2025.</w:t>
      </w:r>
      <w:r w:rsidRPr="00B80ABB">
        <w:rPr>
          <w:rFonts w:ascii="Arial" w:hAnsi="Arial" w:cs="Arial"/>
          <w:sz w:val="20"/>
          <w:szCs w:val="20"/>
          <w:lang w:val="el-GR"/>
        </w:rPr>
        <w:t xml:space="preserve"> </w:t>
      </w:r>
    </w:p>
    <w:p w14:paraId="674A5C18" w14:textId="77777777" w:rsidR="009C2729" w:rsidRPr="00B80ABB" w:rsidRDefault="009C2729"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Pr>
          <w:rFonts w:ascii="Arial" w:hAnsi="Arial" w:cs="Arial"/>
          <w:sz w:val="20"/>
          <w:szCs w:val="20"/>
          <w:lang w:val="el-GR"/>
        </w:rPr>
        <w:t xml:space="preserve">Το υπ’ αριθ. ΓΓΑ/21858/09-08-2024 έγγραφο της Γενικής Γραμματείας Αθλητισμού περί ενδεικτικού σχεδίου προκήρυξης υλοποίησης Π.Α.γ.Ο. </w:t>
      </w:r>
    </w:p>
    <w:p w14:paraId="2ABBF7F6" w14:textId="77777777" w:rsidR="003078DA" w:rsidRPr="00B80ABB" w:rsidRDefault="00E26091"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B80ABB">
        <w:rPr>
          <w:rFonts w:ascii="Arial" w:hAnsi="Arial" w:cs="Arial"/>
          <w:sz w:val="20"/>
          <w:szCs w:val="20"/>
          <w:lang w:val="el-GR" w:eastAsia="el-GR"/>
        </w:rPr>
        <w:t xml:space="preserve">Την υπ' αριθ. </w:t>
      </w:r>
      <w:r w:rsidR="006F704B" w:rsidRPr="00B80ABB">
        <w:rPr>
          <w:rFonts w:ascii="Arial" w:hAnsi="Arial" w:cs="Arial"/>
          <w:sz w:val="20"/>
          <w:szCs w:val="20"/>
          <w:lang w:val="el-GR" w:eastAsia="el-GR"/>
        </w:rPr>
        <w:t>266/19-06-2024</w:t>
      </w:r>
      <w:r w:rsidRPr="00B80ABB">
        <w:rPr>
          <w:rFonts w:ascii="Arial" w:hAnsi="Arial" w:cs="Arial"/>
          <w:sz w:val="20"/>
          <w:szCs w:val="20"/>
          <w:lang w:val="el-GR" w:eastAsia="el-GR"/>
        </w:rPr>
        <w:t xml:space="preserve"> απόφαση της Δημοτικής Επιτροπής Δήμου Καβάλας</w:t>
      </w:r>
      <w:r w:rsidR="006B27EA">
        <w:rPr>
          <w:rFonts w:ascii="Arial" w:hAnsi="Arial" w:cs="Arial"/>
          <w:sz w:val="20"/>
          <w:szCs w:val="20"/>
          <w:lang w:val="el-GR" w:eastAsia="el-GR"/>
        </w:rPr>
        <w:t xml:space="preserve"> με θέμα: «Έγκριση υποβολής αίτησης συμμετοχής του Δήμου Καβάλας προς τη Διεύθυνση Άθλησης για Όλους στο πλαίσιο των Προγραμμάτων Άθλησης για Όλους (Π.Α.γ.Ο.)και Εκδηλώσεων Άθλησης για Όλους (Ε.Α.γ.Ο.) περιόδου 2024-2025 και </w:t>
      </w:r>
      <w:r w:rsidR="006B27EA" w:rsidRPr="00F46B06">
        <w:rPr>
          <w:rFonts w:ascii="Arial" w:hAnsi="Arial" w:cs="Arial"/>
          <w:sz w:val="20"/>
          <w:szCs w:val="20"/>
          <w:lang w:val="el-GR" w:eastAsia="el-GR"/>
        </w:rPr>
        <w:t>καθορισμός 2</w:t>
      </w:r>
      <w:r w:rsidR="00F46B06">
        <w:rPr>
          <w:rFonts w:ascii="Arial" w:hAnsi="Arial" w:cs="Arial"/>
          <w:sz w:val="20"/>
          <w:szCs w:val="20"/>
          <w:lang w:val="el-GR" w:eastAsia="el-GR"/>
        </w:rPr>
        <w:t>2</w:t>
      </w:r>
      <w:r w:rsidR="006B27EA">
        <w:rPr>
          <w:rFonts w:ascii="Arial" w:hAnsi="Arial" w:cs="Arial"/>
          <w:sz w:val="20"/>
          <w:szCs w:val="20"/>
          <w:lang w:val="el-GR" w:eastAsia="el-GR"/>
        </w:rPr>
        <w:t xml:space="preserve"> θέσεων Πτυχιούχων Φυσικής Αγωγής (ΠΦΑ) για την υλοποίηση των αντίστοιχων τμημάτων».</w:t>
      </w:r>
    </w:p>
    <w:p w14:paraId="082459C9" w14:textId="77777777" w:rsidR="00E07CB0" w:rsidRPr="00B80ABB" w:rsidRDefault="00E07CB0"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B80ABB">
        <w:rPr>
          <w:rFonts w:ascii="Arial" w:hAnsi="Arial" w:cs="Arial"/>
          <w:sz w:val="20"/>
          <w:szCs w:val="20"/>
          <w:lang w:val="el-GR" w:eastAsia="el-GR"/>
        </w:rPr>
        <w:t xml:space="preserve">Την με Α.Π.: 22530/12-07-2024 βεβαίωσης ύπαρξης πιστώσεων για την κάλυψη της μισθοδοσίας τους. </w:t>
      </w:r>
    </w:p>
    <w:p w14:paraId="75951715" w14:textId="77777777" w:rsidR="00E07CB0" w:rsidRPr="00B80ABB" w:rsidRDefault="00E07CB0"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B80ABB">
        <w:rPr>
          <w:rFonts w:ascii="Arial" w:hAnsi="Arial" w:cs="Arial"/>
          <w:sz w:val="20"/>
          <w:szCs w:val="20"/>
          <w:lang w:val="el-GR" w:eastAsia="el-GR"/>
        </w:rPr>
        <w:t>Το υπ’ αριθ. 4</w:t>
      </w:r>
      <w:r w:rsidR="00EC7141" w:rsidRPr="00B80ABB">
        <w:rPr>
          <w:rFonts w:ascii="Arial" w:hAnsi="Arial" w:cs="Arial"/>
          <w:sz w:val="20"/>
          <w:szCs w:val="20"/>
          <w:lang w:val="el-GR" w:eastAsia="el-GR"/>
        </w:rPr>
        <w:t>2/Β/04-01-2024 ΦΕΚ «Αυτοδίκαιη Λ</w:t>
      </w:r>
      <w:r w:rsidRPr="00B80ABB">
        <w:rPr>
          <w:rFonts w:ascii="Arial" w:hAnsi="Arial" w:cs="Arial"/>
          <w:sz w:val="20"/>
          <w:szCs w:val="20"/>
          <w:lang w:val="el-GR" w:eastAsia="el-GR"/>
        </w:rPr>
        <w:t>ύση της Δημοτικής Κοινωφελούς Επιχείρησης Καβάλας «ΔΗΜΩΦΕΛΕΙΑ» Δήμου Καβάλας, Νομού Καβάλας.</w:t>
      </w:r>
    </w:p>
    <w:p w14:paraId="73A38121" w14:textId="77777777" w:rsidR="00351286" w:rsidRPr="00351286" w:rsidRDefault="00EC7141"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sidRPr="00B80ABB">
        <w:rPr>
          <w:rFonts w:ascii="Arial" w:hAnsi="Arial" w:cs="Arial"/>
          <w:sz w:val="20"/>
          <w:szCs w:val="20"/>
          <w:lang w:val="el-GR" w:eastAsia="el-GR"/>
        </w:rPr>
        <w:t>Την υπ’ αριθ. πρωτ. 1442/03-01-2024 Διαπιστωτική Πράξη του Γραμματέα Αποκεντρωμένης Δ/σης  Μακεδονίας-Θράκης περί «Αυτοδίκαιης Λύσης της Δημοτικής Κοινωφελούς Επιχείρησης Καβάλας ΔΗΜΩΦΕΛΕΙΑ Δήμου Καβάλας, Νομού Καβάλας.</w:t>
      </w:r>
    </w:p>
    <w:p w14:paraId="629DBC9B" w14:textId="77777777" w:rsidR="00EE1873" w:rsidRPr="00B80ABB" w:rsidRDefault="00351286" w:rsidP="00E762F9">
      <w:pPr>
        <w:numPr>
          <w:ilvl w:val="0"/>
          <w:numId w:val="1"/>
        </w:numPr>
        <w:autoSpaceDE w:val="0"/>
        <w:autoSpaceDN w:val="0"/>
        <w:adjustRightInd w:val="0"/>
        <w:spacing w:after="0" w:line="240" w:lineRule="exact"/>
        <w:ind w:left="425" w:hanging="357"/>
        <w:jc w:val="both"/>
        <w:rPr>
          <w:rFonts w:ascii="Arial" w:hAnsi="Arial" w:cs="Arial"/>
          <w:sz w:val="20"/>
          <w:szCs w:val="20"/>
          <w:lang w:val="el-GR" w:eastAsia="el-GR"/>
        </w:rPr>
      </w:pPr>
      <w:r>
        <w:rPr>
          <w:rFonts w:ascii="Arial" w:hAnsi="Arial" w:cs="Arial"/>
          <w:sz w:val="20"/>
          <w:szCs w:val="20"/>
          <w:lang w:val="el-GR" w:eastAsia="el-GR"/>
        </w:rPr>
        <w:t xml:space="preserve">Το υπ’ αριθ. 4789/Β’/20-08-2024 ΦΕΚ περί «Έγκρισης Τροποποίησης του Οργανισμού Εσωτερικής Υπηρεσίας (Ο.Ε.Υ.) του Δήμου Καβάλας, Ν. Καβάλας». </w:t>
      </w:r>
      <w:r w:rsidR="00702B38" w:rsidRPr="00B80ABB">
        <w:rPr>
          <w:rFonts w:ascii="Arial" w:hAnsi="Arial" w:cs="Arial"/>
          <w:sz w:val="20"/>
          <w:szCs w:val="20"/>
          <w:lang w:val="el-GR" w:eastAsia="el-GR"/>
        </w:rPr>
        <w:t xml:space="preserve"> </w:t>
      </w:r>
    </w:p>
    <w:p w14:paraId="58597C9F" w14:textId="77777777" w:rsidR="00E07CB0" w:rsidRPr="00B80ABB" w:rsidRDefault="00702B38" w:rsidP="00E762F9">
      <w:pPr>
        <w:autoSpaceDE w:val="0"/>
        <w:autoSpaceDN w:val="0"/>
        <w:adjustRightInd w:val="0"/>
        <w:spacing w:after="0" w:line="240" w:lineRule="exact"/>
        <w:ind w:left="68"/>
        <w:jc w:val="both"/>
        <w:rPr>
          <w:rFonts w:ascii="Arial" w:hAnsi="Arial" w:cs="Arial"/>
          <w:sz w:val="20"/>
          <w:szCs w:val="20"/>
          <w:lang w:val="el-GR" w:eastAsia="el-GR"/>
        </w:rPr>
      </w:pPr>
      <w:r w:rsidRPr="00B80ABB">
        <w:rPr>
          <w:rFonts w:ascii="Arial" w:hAnsi="Arial" w:cs="Arial"/>
          <w:sz w:val="20"/>
          <w:szCs w:val="20"/>
          <w:lang w:val="el-GR" w:eastAsia="el-GR"/>
        </w:rPr>
        <w:t xml:space="preserve"> </w:t>
      </w:r>
    </w:p>
    <w:p w14:paraId="7C0EB254" w14:textId="77777777" w:rsidR="00EE1873" w:rsidRPr="00B80ABB" w:rsidRDefault="00F9249A" w:rsidP="00E762F9">
      <w:pPr>
        <w:autoSpaceDE w:val="0"/>
        <w:autoSpaceDN w:val="0"/>
        <w:adjustRightInd w:val="0"/>
        <w:spacing w:after="0" w:line="240" w:lineRule="exact"/>
        <w:ind w:left="68"/>
        <w:jc w:val="center"/>
        <w:rPr>
          <w:rFonts w:ascii="Arial" w:hAnsi="Arial" w:cs="Arial"/>
          <w:b/>
          <w:u w:val="single"/>
          <w:lang w:val="el-GR" w:eastAsia="el-GR"/>
        </w:rPr>
      </w:pPr>
      <w:r w:rsidRPr="00B80ABB">
        <w:rPr>
          <w:rFonts w:ascii="Arial" w:hAnsi="Arial" w:cs="Arial"/>
          <w:b/>
          <w:u w:val="single"/>
          <w:lang w:val="el-GR" w:eastAsia="el-GR"/>
        </w:rPr>
        <w:t>Ανακοινώνει</w:t>
      </w:r>
    </w:p>
    <w:p w14:paraId="5ADC4729" w14:textId="77777777" w:rsidR="00EF616C" w:rsidRPr="00B80ABB" w:rsidRDefault="00EF616C" w:rsidP="00E762F9">
      <w:pPr>
        <w:autoSpaceDE w:val="0"/>
        <w:autoSpaceDN w:val="0"/>
        <w:adjustRightInd w:val="0"/>
        <w:spacing w:after="0" w:line="240" w:lineRule="exact"/>
        <w:ind w:left="68"/>
        <w:jc w:val="center"/>
        <w:rPr>
          <w:rFonts w:ascii="Arial" w:hAnsi="Arial" w:cs="Arial"/>
          <w:b/>
          <w:sz w:val="20"/>
          <w:szCs w:val="20"/>
          <w:lang w:val="el-GR" w:eastAsia="el-GR"/>
        </w:rPr>
      </w:pPr>
    </w:p>
    <w:p w14:paraId="4FA2D978" w14:textId="77777777" w:rsidR="00EE1873" w:rsidRPr="00B80ABB" w:rsidRDefault="00EE1873" w:rsidP="00E762F9">
      <w:pPr>
        <w:autoSpaceDE w:val="0"/>
        <w:autoSpaceDN w:val="0"/>
        <w:adjustRightInd w:val="0"/>
        <w:spacing w:after="0" w:line="240" w:lineRule="exact"/>
        <w:ind w:left="68"/>
        <w:jc w:val="both"/>
        <w:rPr>
          <w:rFonts w:ascii="Arial" w:hAnsi="Arial" w:cs="Arial"/>
          <w:sz w:val="20"/>
          <w:szCs w:val="20"/>
          <w:lang w:val="el-GR" w:eastAsia="el-GR"/>
        </w:rPr>
      </w:pPr>
      <w:r w:rsidRPr="00B80ABB">
        <w:rPr>
          <w:rFonts w:ascii="Arial" w:hAnsi="Arial" w:cs="Arial"/>
          <w:sz w:val="20"/>
          <w:szCs w:val="20"/>
          <w:lang w:val="el-GR" w:eastAsia="el-GR"/>
        </w:rPr>
        <w:t xml:space="preserve">Την πρόσληψη έως </w:t>
      </w:r>
      <w:r w:rsidRPr="003B11F4">
        <w:rPr>
          <w:rFonts w:ascii="Arial" w:hAnsi="Arial" w:cs="Arial"/>
          <w:sz w:val="20"/>
          <w:szCs w:val="20"/>
          <w:lang w:val="el-GR" w:eastAsia="el-GR"/>
        </w:rPr>
        <w:t>ΕΙΚΟ</w:t>
      </w:r>
      <w:r w:rsidR="00E762F9" w:rsidRPr="003B11F4">
        <w:rPr>
          <w:rFonts w:ascii="Arial" w:hAnsi="Arial" w:cs="Arial"/>
          <w:sz w:val="20"/>
          <w:szCs w:val="20"/>
          <w:lang w:val="el-GR" w:eastAsia="el-GR"/>
        </w:rPr>
        <w:t>ΔΥΟ</w:t>
      </w:r>
      <w:r w:rsidRPr="003B11F4">
        <w:rPr>
          <w:rFonts w:ascii="Arial" w:hAnsi="Arial" w:cs="Arial"/>
          <w:sz w:val="20"/>
          <w:szCs w:val="20"/>
          <w:lang w:val="el-GR" w:eastAsia="el-GR"/>
        </w:rPr>
        <w:t xml:space="preserve"> (</w:t>
      </w:r>
      <w:r w:rsidR="00E762F9" w:rsidRPr="003B11F4">
        <w:rPr>
          <w:rFonts w:ascii="Arial" w:hAnsi="Arial" w:cs="Arial"/>
          <w:sz w:val="20"/>
          <w:szCs w:val="20"/>
          <w:lang w:val="el-GR" w:eastAsia="el-GR"/>
        </w:rPr>
        <w:t>22</w:t>
      </w:r>
      <w:r w:rsidR="00137CBD" w:rsidRPr="003B11F4">
        <w:rPr>
          <w:rFonts w:ascii="Arial" w:hAnsi="Arial" w:cs="Arial"/>
          <w:sz w:val="20"/>
          <w:szCs w:val="20"/>
          <w:lang w:val="el-GR" w:eastAsia="el-GR"/>
        </w:rPr>
        <w:t>)</w:t>
      </w:r>
      <w:r w:rsidRPr="003B11F4">
        <w:rPr>
          <w:rFonts w:ascii="Arial" w:hAnsi="Arial" w:cs="Arial"/>
          <w:sz w:val="20"/>
          <w:szCs w:val="20"/>
          <w:lang w:val="el-GR" w:eastAsia="el-GR"/>
        </w:rPr>
        <w:t xml:space="preserve"> Πτυχιούχων</w:t>
      </w:r>
      <w:r w:rsidRPr="00B80ABB">
        <w:rPr>
          <w:rFonts w:ascii="Arial" w:hAnsi="Arial" w:cs="Arial"/>
          <w:sz w:val="20"/>
          <w:szCs w:val="20"/>
          <w:lang w:val="el-GR" w:eastAsia="el-GR"/>
        </w:rPr>
        <w:t xml:space="preserve"> Φυσικής Αγωγής, με σύμβαση εργασίας Ιδιωτικού Δικαίου Ορισμένου Χρόνου, διάρκειας έως </w:t>
      </w:r>
      <w:r w:rsidR="00303465">
        <w:rPr>
          <w:rFonts w:ascii="Arial" w:hAnsi="Arial" w:cs="Arial"/>
          <w:sz w:val="20"/>
          <w:szCs w:val="20"/>
          <w:lang w:val="el-GR" w:eastAsia="el-GR"/>
        </w:rPr>
        <w:t>31/07/2025</w:t>
      </w:r>
      <w:r w:rsidRPr="00B80ABB">
        <w:rPr>
          <w:rFonts w:ascii="Arial" w:hAnsi="Arial" w:cs="Arial"/>
          <w:sz w:val="20"/>
          <w:szCs w:val="20"/>
          <w:lang w:val="el-GR" w:eastAsia="el-GR"/>
        </w:rPr>
        <w:t xml:space="preserve"> με ωριαία αποζημίωση, για την υλοποίηση των «Προγραμμάτων Άθλησης για Όλους» περιόδου 2024-2025.</w:t>
      </w:r>
    </w:p>
    <w:p w14:paraId="357DA7D0" w14:textId="77777777" w:rsidR="00EF616C" w:rsidRPr="00B80ABB" w:rsidRDefault="00EF616C" w:rsidP="00702B38">
      <w:pPr>
        <w:autoSpaceDE w:val="0"/>
        <w:autoSpaceDN w:val="0"/>
        <w:adjustRightInd w:val="0"/>
        <w:spacing w:after="0" w:line="240" w:lineRule="auto"/>
        <w:ind w:left="68"/>
        <w:jc w:val="both"/>
        <w:rPr>
          <w:rFonts w:ascii="Arial" w:hAnsi="Arial" w:cs="Arial"/>
          <w:sz w:val="20"/>
          <w:szCs w:val="20"/>
          <w:lang w:val="el-GR" w:eastAsia="el-GR"/>
        </w:rPr>
      </w:pPr>
    </w:p>
    <w:tbl>
      <w:tblPr>
        <w:tblpPr w:leftFromText="181" w:rightFromText="181" w:vertAnchor="text" w:horzAnchor="margin" w:tblpXSpec="center" w:tblpY="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93"/>
        <w:gridCol w:w="1134"/>
        <w:gridCol w:w="1417"/>
        <w:gridCol w:w="1560"/>
      </w:tblGrid>
      <w:tr w:rsidR="006404BE" w:rsidRPr="00B80ABB" w14:paraId="5D75211C" w14:textId="77777777" w:rsidTr="00F77F85">
        <w:tc>
          <w:tcPr>
            <w:tcW w:w="1668" w:type="dxa"/>
            <w:vAlign w:val="center"/>
          </w:tcPr>
          <w:p w14:paraId="309B9A86" w14:textId="77777777" w:rsidR="006404BE" w:rsidRPr="00662962" w:rsidRDefault="006404BE" w:rsidP="00EE1873">
            <w:pPr>
              <w:autoSpaceDE w:val="0"/>
              <w:autoSpaceDN w:val="0"/>
              <w:adjustRightInd w:val="0"/>
              <w:spacing w:after="0" w:line="240" w:lineRule="auto"/>
              <w:jc w:val="center"/>
              <w:rPr>
                <w:rFonts w:ascii="Arial" w:hAnsi="Arial" w:cs="Arial"/>
                <w:b/>
                <w:bCs/>
                <w:sz w:val="18"/>
                <w:szCs w:val="18"/>
                <w:lang w:val="el-GR" w:eastAsia="el-GR"/>
              </w:rPr>
            </w:pPr>
            <w:r w:rsidRPr="00662962">
              <w:rPr>
                <w:rFonts w:ascii="Arial" w:hAnsi="Arial" w:cs="Arial"/>
                <w:b/>
                <w:bCs/>
                <w:sz w:val="18"/>
                <w:szCs w:val="18"/>
                <w:lang w:val="el-GR" w:eastAsia="el-GR"/>
              </w:rPr>
              <w:t>ΚΩΔΙΚΟΣ</w:t>
            </w:r>
          </w:p>
          <w:p w14:paraId="5C83D6DA" w14:textId="77777777" w:rsidR="006404BE" w:rsidRPr="00662962" w:rsidRDefault="006404BE" w:rsidP="00EE1873">
            <w:pPr>
              <w:autoSpaceDE w:val="0"/>
              <w:autoSpaceDN w:val="0"/>
              <w:adjustRightInd w:val="0"/>
              <w:spacing w:after="0" w:line="240" w:lineRule="auto"/>
              <w:jc w:val="center"/>
              <w:rPr>
                <w:rFonts w:ascii="Arial" w:hAnsi="Arial" w:cs="Arial"/>
                <w:b/>
                <w:bCs/>
                <w:sz w:val="18"/>
                <w:szCs w:val="18"/>
                <w:lang w:val="el-GR" w:eastAsia="el-GR"/>
              </w:rPr>
            </w:pPr>
            <w:r w:rsidRPr="00662962">
              <w:rPr>
                <w:rFonts w:ascii="Arial" w:hAnsi="Arial" w:cs="Arial"/>
                <w:b/>
                <w:bCs/>
                <w:sz w:val="18"/>
                <w:szCs w:val="18"/>
                <w:lang w:val="el-GR" w:eastAsia="el-GR"/>
              </w:rPr>
              <w:t>ΘΕΣΗΣ ή ΚΩΔΙΚΟΣ ΑΠΑΣΧΟΛΗΣΗΣ</w:t>
            </w:r>
          </w:p>
          <w:p w14:paraId="48D650AC" w14:textId="77777777" w:rsidR="006404BE" w:rsidRPr="00662962" w:rsidRDefault="006404BE" w:rsidP="00EE1873">
            <w:pPr>
              <w:autoSpaceDE w:val="0"/>
              <w:autoSpaceDN w:val="0"/>
              <w:adjustRightInd w:val="0"/>
              <w:spacing w:after="0" w:line="360" w:lineRule="auto"/>
              <w:jc w:val="center"/>
              <w:rPr>
                <w:rFonts w:ascii="Arial" w:hAnsi="Arial" w:cs="Arial"/>
                <w:b/>
                <w:bCs/>
                <w:sz w:val="18"/>
                <w:szCs w:val="18"/>
                <w:lang w:val="el-GR" w:eastAsia="el-GR"/>
              </w:rPr>
            </w:pPr>
          </w:p>
        </w:tc>
        <w:tc>
          <w:tcPr>
            <w:tcW w:w="2693" w:type="dxa"/>
            <w:vAlign w:val="center"/>
          </w:tcPr>
          <w:p w14:paraId="60E1AA67" w14:textId="77777777" w:rsidR="006404BE" w:rsidRPr="00B80ABB" w:rsidRDefault="006404BE" w:rsidP="00EE1873">
            <w:pPr>
              <w:autoSpaceDE w:val="0"/>
              <w:autoSpaceDN w:val="0"/>
              <w:adjustRightInd w:val="0"/>
              <w:spacing w:after="0" w:line="240" w:lineRule="auto"/>
              <w:jc w:val="center"/>
              <w:rPr>
                <w:rFonts w:ascii="Arial" w:hAnsi="Arial" w:cs="Arial"/>
                <w:b/>
                <w:bCs/>
                <w:sz w:val="20"/>
                <w:szCs w:val="20"/>
                <w:lang w:val="el-GR" w:eastAsia="el-GR"/>
              </w:rPr>
            </w:pPr>
            <w:r w:rsidRPr="00B80ABB">
              <w:rPr>
                <w:rFonts w:ascii="Arial" w:hAnsi="Arial" w:cs="Arial"/>
                <w:b/>
                <w:bCs/>
                <w:sz w:val="20"/>
                <w:szCs w:val="20"/>
                <w:lang w:val="el-GR" w:eastAsia="el-GR"/>
              </w:rPr>
              <w:t>ΚΑΤΗΓΟΡΙΑ-</w:t>
            </w:r>
          </w:p>
          <w:p w14:paraId="4C531C0A" w14:textId="77777777" w:rsidR="006404BE" w:rsidRPr="00B80ABB" w:rsidRDefault="006404BE" w:rsidP="00EE1873">
            <w:pPr>
              <w:autoSpaceDE w:val="0"/>
              <w:autoSpaceDN w:val="0"/>
              <w:adjustRightInd w:val="0"/>
              <w:spacing w:after="0" w:line="240" w:lineRule="auto"/>
              <w:jc w:val="center"/>
              <w:rPr>
                <w:rFonts w:ascii="Arial" w:hAnsi="Arial" w:cs="Arial"/>
                <w:b/>
                <w:bCs/>
                <w:sz w:val="20"/>
                <w:szCs w:val="20"/>
                <w:lang w:val="el-GR" w:eastAsia="el-GR"/>
              </w:rPr>
            </w:pPr>
            <w:r w:rsidRPr="00B80ABB">
              <w:rPr>
                <w:rFonts w:ascii="Arial" w:hAnsi="Arial" w:cs="Arial"/>
                <w:b/>
                <w:bCs/>
                <w:sz w:val="20"/>
                <w:szCs w:val="20"/>
                <w:lang w:val="el-GR" w:eastAsia="el-GR"/>
              </w:rPr>
              <w:t>ΕΙΔΙΚΟΤΗΤΑ</w:t>
            </w:r>
          </w:p>
          <w:p w14:paraId="2B6797AE" w14:textId="77777777" w:rsidR="006404BE" w:rsidRPr="00B80ABB" w:rsidRDefault="006404BE" w:rsidP="00EE1873">
            <w:pPr>
              <w:autoSpaceDE w:val="0"/>
              <w:autoSpaceDN w:val="0"/>
              <w:adjustRightInd w:val="0"/>
              <w:spacing w:after="0" w:line="240" w:lineRule="auto"/>
              <w:jc w:val="center"/>
              <w:rPr>
                <w:rFonts w:ascii="Arial" w:hAnsi="Arial" w:cs="Arial"/>
                <w:b/>
                <w:bCs/>
                <w:sz w:val="20"/>
                <w:szCs w:val="20"/>
                <w:lang w:val="el-GR" w:eastAsia="el-GR"/>
              </w:rPr>
            </w:pPr>
          </w:p>
          <w:p w14:paraId="4032C534" w14:textId="77777777" w:rsidR="006404BE" w:rsidRPr="00B80ABB" w:rsidRDefault="006404BE" w:rsidP="00EE1873">
            <w:pPr>
              <w:autoSpaceDE w:val="0"/>
              <w:autoSpaceDN w:val="0"/>
              <w:adjustRightInd w:val="0"/>
              <w:spacing w:after="0" w:line="240" w:lineRule="auto"/>
              <w:jc w:val="center"/>
              <w:rPr>
                <w:rFonts w:ascii="Arial" w:hAnsi="Arial" w:cs="Arial"/>
                <w:b/>
                <w:bCs/>
                <w:sz w:val="20"/>
                <w:szCs w:val="20"/>
                <w:lang w:val="el-GR" w:eastAsia="el-GR"/>
              </w:rPr>
            </w:pPr>
          </w:p>
        </w:tc>
        <w:tc>
          <w:tcPr>
            <w:tcW w:w="1134" w:type="dxa"/>
            <w:vAlign w:val="center"/>
          </w:tcPr>
          <w:p w14:paraId="76C4314E" w14:textId="77777777" w:rsidR="006404BE" w:rsidRPr="00B80ABB" w:rsidRDefault="006404BE" w:rsidP="00EE1873">
            <w:pPr>
              <w:autoSpaceDE w:val="0"/>
              <w:autoSpaceDN w:val="0"/>
              <w:adjustRightInd w:val="0"/>
              <w:spacing w:after="0" w:line="360" w:lineRule="auto"/>
              <w:jc w:val="center"/>
              <w:rPr>
                <w:rFonts w:ascii="Arial" w:hAnsi="Arial" w:cs="Arial"/>
                <w:b/>
                <w:bCs/>
                <w:sz w:val="20"/>
                <w:szCs w:val="20"/>
                <w:lang w:val="el-GR" w:eastAsia="el-GR"/>
              </w:rPr>
            </w:pPr>
            <w:r w:rsidRPr="00B80ABB">
              <w:rPr>
                <w:rFonts w:ascii="Arial" w:hAnsi="Arial" w:cs="Arial"/>
                <w:b/>
                <w:bCs/>
                <w:sz w:val="20"/>
                <w:szCs w:val="20"/>
                <w:lang w:val="el-GR" w:eastAsia="el-GR"/>
              </w:rPr>
              <w:t>Αριθμός</w:t>
            </w:r>
          </w:p>
          <w:p w14:paraId="5FA4803C" w14:textId="77777777" w:rsidR="006404BE" w:rsidRPr="00B80ABB" w:rsidRDefault="006404BE" w:rsidP="00EE1873">
            <w:pPr>
              <w:autoSpaceDE w:val="0"/>
              <w:autoSpaceDN w:val="0"/>
              <w:adjustRightInd w:val="0"/>
              <w:spacing w:after="0" w:line="360" w:lineRule="auto"/>
              <w:jc w:val="center"/>
              <w:rPr>
                <w:rFonts w:ascii="Arial" w:hAnsi="Arial" w:cs="Arial"/>
                <w:b/>
                <w:bCs/>
                <w:sz w:val="20"/>
                <w:szCs w:val="20"/>
                <w:lang w:val="el-GR" w:eastAsia="el-GR"/>
              </w:rPr>
            </w:pPr>
            <w:r w:rsidRPr="00B80ABB">
              <w:rPr>
                <w:rFonts w:ascii="Arial" w:hAnsi="Arial" w:cs="Arial"/>
                <w:b/>
                <w:bCs/>
                <w:sz w:val="20"/>
                <w:szCs w:val="20"/>
                <w:lang w:val="el-GR" w:eastAsia="el-GR"/>
              </w:rPr>
              <w:t>ατόμων</w:t>
            </w:r>
          </w:p>
        </w:tc>
        <w:tc>
          <w:tcPr>
            <w:tcW w:w="1417" w:type="dxa"/>
            <w:vAlign w:val="center"/>
          </w:tcPr>
          <w:p w14:paraId="44D86439" w14:textId="77777777" w:rsidR="006404BE" w:rsidRPr="00B80ABB" w:rsidRDefault="006404BE" w:rsidP="00EE1873">
            <w:pPr>
              <w:autoSpaceDE w:val="0"/>
              <w:autoSpaceDN w:val="0"/>
              <w:adjustRightInd w:val="0"/>
              <w:spacing w:after="0" w:line="240" w:lineRule="auto"/>
              <w:jc w:val="center"/>
              <w:rPr>
                <w:rFonts w:ascii="Arial" w:hAnsi="Arial" w:cs="Arial"/>
                <w:b/>
                <w:bCs/>
                <w:sz w:val="20"/>
                <w:szCs w:val="20"/>
                <w:lang w:val="el-GR" w:eastAsia="el-GR"/>
              </w:rPr>
            </w:pPr>
            <w:r w:rsidRPr="00B80ABB">
              <w:rPr>
                <w:rFonts w:ascii="Arial" w:hAnsi="Arial" w:cs="Arial"/>
                <w:b/>
                <w:bCs/>
                <w:sz w:val="20"/>
                <w:szCs w:val="20"/>
                <w:lang w:val="el-GR" w:eastAsia="el-GR"/>
              </w:rPr>
              <w:t>Διάρκεια σύμβασης</w:t>
            </w:r>
          </w:p>
          <w:p w14:paraId="3C89C429" w14:textId="77777777" w:rsidR="006404BE" w:rsidRPr="00B80ABB" w:rsidRDefault="006404BE" w:rsidP="00EE1873">
            <w:pPr>
              <w:autoSpaceDE w:val="0"/>
              <w:autoSpaceDN w:val="0"/>
              <w:adjustRightInd w:val="0"/>
              <w:spacing w:after="0" w:line="240" w:lineRule="auto"/>
              <w:jc w:val="center"/>
              <w:rPr>
                <w:rFonts w:ascii="Arial" w:hAnsi="Arial" w:cs="Arial"/>
                <w:b/>
                <w:bCs/>
                <w:sz w:val="20"/>
                <w:szCs w:val="20"/>
                <w:lang w:val="el-GR" w:eastAsia="el-GR"/>
              </w:rPr>
            </w:pPr>
          </w:p>
          <w:p w14:paraId="0C37307D" w14:textId="77777777" w:rsidR="006404BE" w:rsidRPr="00B80ABB" w:rsidRDefault="006404BE" w:rsidP="00EE1873">
            <w:pPr>
              <w:autoSpaceDE w:val="0"/>
              <w:autoSpaceDN w:val="0"/>
              <w:adjustRightInd w:val="0"/>
              <w:spacing w:after="0" w:line="240" w:lineRule="auto"/>
              <w:jc w:val="center"/>
              <w:rPr>
                <w:rFonts w:ascii="Arial" w:hAnsi="Arial" w:cs="Arial"/>
                <w:b/>
                <w:bCs/>
                <w:sz w:val="20"/>
                <w:szCs w:val="20"/>
                <w:lang w:val="el-GR" w:eastAsia="el-GR"/>
              </w:rPr>
            </w:pPr>
          </w:p>
        </w:tc>
        <w:tc>
          <w:tcPr>
            <w:tcW w:w="1560" w:type="dxa"/>
            <w:vAlign w:val="center"/>
          </w:tcPr>
          <w:p w14:paraId="3C4BEBD9" w14:textId="77777777" w:rsidR="006404BE" w:rsidRPr="00B80ABB" w:rsidRDefault="006404BE" w:rsidP="00EE1873">
            <w:pPr>
              <w:autoSpaceDE w:val="0"/>
              <w:autoSpaceDN w:val="0"/>
              <w:adjustRightInd w:val="0"/>
              <w:spacing w:after="0" w:line="240" w:lineRule="auto"/>
              <w:jc w:val="center"/>
              <w:rPr>
                <w:rFonts w:ascii="Arial" w:hAnsi="Arial" w:cs="Arial"/>
                <w:b/>
                <w:bCs/>
                <w:sz w:val="20"/>
                <w:szCs w:val="20"/>
                <w:lang w:val="el-GR" w:eastAsia="el-GR"/>
              </w:rPr>
            </w:pPr>
            <w:r w:rsidRPr="00B80ABB">
              <w:rPr>
                <w:rFonts w:ascii="Arial" w:hAnsi="Arial" w:cs="Arial"/>
                <w:b/>
                <w:bCs/>
                <w:sz w:val="20"/>
                <w:szCs w:val="20"/>
                <w:lang w:val="el-GR" w:eastAsia="el-GR"/>
              </w:rPr>
              <w:t>ΠΡΟΣΘΕΤΑ ΠΡΟΣΟΝΤΑ</w:t>
            </w:r>
          </w:p>
          <w:p w14:paraId="47A3C5C3" w14:textId="77777777" w:rsidR="006404BE" w:rsidRPr="00B80ABB" w:rsidRDefault="006404BE" w:rsidP="00EE1873">
            <w:pPr>
              <w:autoSpaceDE w:val="0"/>
              <w:autoSpaceDN w:val="0"/>
              <w:adjustRightInd w:val="0"/>
              <w:spacing w:after="0" w:line="240" w:lineRule="auto"/>
              <w:jc w:val="center"/>
              <w:rPr>
                <w:rFonts w:ascii="Arial" w:hAnsi="Arial" w:cs="Arial"/>
                <w:b/>
                <w:bCs/>
                <w:sz w:val="20"/>
                <w:szCs w:val="20"/>
                <w:lang w:val="el-GR" w:eastAsia="el-GR"/>
              </w:rPr>
            </w:pPr>
          </w:p>
          <w:p w14:paraId="70E6B330" w14:textId="77777777" w:rsidR="006404BE" w:rsidRPr="00B80ABB" w:rsidRDefault="006404BE" w:rsidP="00EE1873">
            <w:pPr>
              <w:autoSpaceDE w:val="0"/>
              <w:autoSpaceDN w:val="0"/>
              <w:adjustRightInd w:val="0"/>
              <w:spacing w:after="0" w:line="360" w:lineRule="auto"/>
              <w:jc w:val="center"/>
              <w:rPr>
                <w:rFonts w:ascii="Arial" w:hAnsi="Arial" w:cs="Arial"/>
                <w:b/>
                <w:bCs/>
                <w:sz w:val="20"/>
                <w:szCs w:val="20"/>
                <w:lang w:val="el-GR" w:eastAsia="el-GR"/>
              </w:rPr>
            </w:pPr>
          </w:p>
        </w:tc>
      </w:tr>
      <w:tr w:rsidR="006404BE" w:rsidRPr="00B80ABB" w14:paraId="20B17784" w14:textId="77777777" w:rsidTr="00F77F85">
        <w:trPr>
          <w:trHeight w:val="1830"/>
        </w:trPr>
        <w:tc>
          <w:tcPr>
            <w:tcW w:w="1668" w:type="dxa"/>
            <w:vAlign w:val="center"/>
          </w:tcPr>
          <w:p w14:paraId="718425EE" w14:textId="77777777" w:rsidR="006404BE" w:rsidRPr="00662962" w:rsidRDefault="006404BE" w:rsidP="00EE1873">
            <w:pPr>
              <w:autoSpaceDE w:val="0"/>
              <w:autoSpaceDN w:val="0"/>
              <w:adjustRightInd w:val="0"/>
              <w:spacing w:after="0" w:line="240" w:lineRule="auto"/>
              <w:jc w:val="center"/>
              <w:rPr>
                <w:rFonts w:ascii="Arial" w:hAnsi="Arial" w:cs="Arial"/>
                <w:b/>
                <w:bCs/>
                <w:sz w:val="18"/>
                <w:szCs w:val="18"/>
                <w:lang w:val="el-GR" w:eastAsia="el-GR"/>
              </w:rPr>
            </w:pPr>
            <w:r w:rsidRPr="00662962">
              <w:rPr>
                <w:rFonts w:ascii="Arial" w:hAnsi="Arial" w:cs="Arial"/>
                <w:b/>
                <w:bCs/>
                <w:sz w:val="18"/>
                <w:szCs w:val="18"/>
                <w:lang w:val="el-GR" w:eastAsia="el-GR"/>
              </w:rPr>
              <w:t>01</w:t>
            </w:r>
          </w:p>
        </w:tc>
        <w:tc>
          <w:tcPr>
            <w:tcW w:w="2693" w:type="dxa"/>
            <w:vAlign w:val="center"/>
          </w:tcPr>
          <w:p w14:paraId="75B017D7" w14:textId="77777777" w:rsidR="006404BE" w:rsidRPr="00662962" w:rsidRDefault="00662962" w:rsidP="0068365C">
            <w:pPr>
              <w:autoSpaceDE w:val="0"/>
              <w:autoSpaceDN w:val="0"/>
              <w:adjustRightInd w:val="0"/>
              <w:spacing w:after="0" w:line="240" w:lineRule="auto"/>
              <w:rPr>
                <w:rFonts w:ascii="Arial" w:hAnsi="Arial" w:cs="Arial"/>
                <w:b/>
                <w:bCs/>
                <w:sz w:val="18"/>
                <w:szCs w:val="18"/>
                <w:lang w:val="el-GR" w:eastAsia="el-GR"/>
              </w:rPr>
            </w:pPr>
            <w:r w:rsidRPr="00662962">
              <w:rPr>
                <w:rFonts w:ascii="Arial" w:hAnsi="Arial" w:cs="Arial"/>
                <w:b/>
                <w:bCs/>
                <w:sz w:val="18"/>
                <w:szCs w:val="18"/>
                <w:lang w:val="el-GR" w:eastAsia="el-GR"/>
              </w:rPr>
              <w:t>ΑΝΕΞΑΡΤΗΤΩΣ ΕΙΔΙΚΟΤΗΤΑΣ</w:t>
            </w:r>
          </w:p>
          <w:p w14:paraId="7F8F8106" w14:textId="77777777" w:rsidR="00662962" w:rsidRPr="00662962" w:rsidRDefault="00662962" w:rsidP="0068365C">
            <w:pPr>
              <w:autoSpaceDE w:val="0"/>
              <w:autoSpaceDN w:val="0"/>
              <w:adjustRightInd w:val="0"/>
              <w:spacing w:after="0" w:line="240" w:lineRule="auto"/>
              <w:rPr>
                <w:rFonts w:ascii="Arial" w:hAnsi="Arial" w:cs="Arial"/>
                <w:bCs/>
                <w:sz w:val="18"/>
                <w:szCs w:val="18"/>
                <w:lang w:val="el-GR" w:eastAsia="el-GR"/>
              </w:rPr>
            </w:pPr>
            <w:r w:rsidRPr="00662962">
              <w:rPr>
                <w:rFonts w:ascii="Arial" w:hAnsi="Arial" w:cs="Arial"/>
                <w:bCs/>
                <w:sz w:val="18"/>
                <w:szCs w:val="18"/>
                <w:lang w:val="el-GR" w:eastAsia="el-GR"/>
              </w:rPr>
              <w:t>«Άσκηση Ενηλίκων»</w:t>
            </w:r>
          </w:p>
          <w:p w14:paraId="3F55AF00" w14:textId="77777777" w:rsidR="00662962" w:rsidRDefault="00662962" w:rsidP="0068365C">
            <w:pPr>
              <w:autoSpaceDE w:val="0"/>
              <w:autoSpaceDN w:val="0"/>
              <w:adjustRightInd w:val="0"/>
              <w:spacing w:after="0" w:line="240" w:lineRule="auto"/>
              <w:rPr>
                <w:rFonts w:ascii="Arial" w:hAnsi="Arial" w:cs="Arial"/>
                <w:bCs/>
                <w:sz w:val="18"/>
                <w:szCs w:val="18"/>
                <w:lang w:val="el-GR" w:eastAsia="el-GR"/>
              </w:rPr>
            </w:pPr>
            <w:r w:rsidRPr="00662962">
              <w:rPr>
                <w:rFonts w:ascii="Arial" w:hAnsi="Arial" w:cs="Arial"/>
                <w:bCs/>
                <w:sz w:val="18"/>
                <w:szCs w:val="18"/>
                <w:lang w:val="el-GR" w:eastAsia="el-GR"/>
              </w:rPr>
              <w:t>«Άσκηση στην Τρίτη Ηλικία»</w:t>
            </w:r>
          </w:p>
          <w:p w14:paraId="55277B86" w14:textId="77777777" w:rsidR="00662962" w:rsidRDefault="00662962" w:rsidP="0068365C">
            <w:pPr>
              <w:autoSpaceDE w:val="0"/>
              <w:autoSpaceDN w:val="0"/>
              <w:adjustRightInd w:val="0"/>
              <w:spacing w:after="0" w:line="240" w:lineRule="auto"/>
              <w:rPr>
                <w:rFonts w:ascii="Arial" w:hAnsi="Arial" w:cs="Arial"/>
                <w:bCs/>
                <w:sz w:val="18"/>
                <w:szCs w:val="18"/>
                <w:lang w:val="el-GR" w:eastAsia="el-GR"/>
              </w:rPr>
            </w:pPr>
            <w:r>
              <w:rPr>
                <w:rFonts w:ascii="Arial" w:hAnsi="Arial" w:cs="Arial"/>
                <w:bCs/>
                <w:sz w:val="18"/>
                <w:szCs w:val="18"/>
                <w:lang w:val="el-GR" w:eastAsia="el-GR"/>
              </w:rPr>
              <w:t>«Παιδί και Αθλητισμός»</w:t>
            </w:r>
          </w:p>
          <w:p w14:paraId="66BAAC6D" w14:textId="77777777" w:rsidR="00662962" w:rsidRDefault="00662962" w:rsidP="0068365C">
            <w:pPr>
              <w:autoSpaceDE w:val="0"/>
              <w:autoSpaceDN w:val="0"/>
              <w:adjustRightInd w:val="0"/>
              <w:spacing w:after="0" w:line="240" w:lineRule="auto"/>
              <w:rPr>
                <w:rFonts w:ascii="Arial" w:hAnsi="Arial" w:cs="Arial"/>
                <w:bCs/>
                <w:sz w:val="18"/>
                <w:szCs w:val="18"/>
                <w:lang w:val="el-GR" w:eastAsia="el-GR"/>
              </w:rPr>
            </w:pPr>
            <w:r>
              <w:rPr>
                <w:rFonts w:ascii="Arial" w:hAnsi="Arial" w:cs="Arial"/>
                <w:bCs/>
                <w:sz w:val="18"/>
                <w:szCs w:val="18"/>
                <w:lang w:val="el-GR" w:eastAsia="el-GR"/>
              </w:rPr>
              <w:t>«</w:t>
            </w:r>
            <w:r w:rsidR="0068365C">
              <w:rPr>
                <w:rFonts w:ascii="Arial" w:hAnsi="Arial" w:cs="Arial"/>
                <w:bCs/>
                <w:sz w:val="18"/>
                <w:szCs w:val="18"/>
                <w:lang w:val="el-GR" w:eastAsia="el-GR"/>
              </w:rPr>
              <w:t>Άσκηση στην Εφηβική Ηλικία»</w:t>
            </w:r>
          </w:p>
          <w:p w14:paraId="2275CF41" w14:textId="77777777" w:rsidR="00662962" w:rsidRPr="00662962" w:rsidRDefault="00662962" w:rsidP="0068365C">
            <w:pPr>
              <w:autoSpaceDE w:val="0"/>
              <w:autoSpaceDN w:val="0"/>
              <w:adjustRightInd w:val="0"/>
              <w:spacing w:after="0" w:line="240" w:lineRule="auto"/>
              <w:rPr>
                <w:rFonts w:ascii="Arial" w:hAnsi="Arial" w:cs="Arial"/>
                <w:bCs/>
                <w:sz w:val="18"/>
                <w:szCs w:val="18"/>
                <w:lang w:val="el-GR" w:eastAsia="el-GR"/>
              </w:rPr>
            </w:pPr>
            <w:r>
              <w:rPr>
                <w:rFonts w:ascii="Arial" w:hAnsi="Arial" w:cs="Arial"/>
                <w:bCs/>
                <w:sz w:val="18"/>
                <w:szCs w:val="18"/>
                <w:lang w:val="el-GR" w:eastAsia="el-GR"/>
              </w:rPr>
              <w:t>«Άσκηση στην Προσχολική Ηλικία»</w:t>
            </w:r>
          </w:p>
        </w:tc>
        <w:tc>
          <w:tcPr>
            <w:tcW w:w="1134" w:type="dxa"/>
            <w:vAlign w:val="center"/>
          </w:tcPr>
          <w:p w14:paraId="1C9CBB8B" w14:textId="77777777" w:rsidR="006404BE" w:rsidRPr="00D412CD" w:rsidRDefault="0068365C" w:rsidP="00EE1873">
            <w:pPr>
              <w:autoSpaceDE w:val="0"/>
              <w:autoSpaceDN w:val="0"/>
              <w:adjustRightInd w:val="0"/>
              <w:spacing w:after="0" w:line="240" w:lineRule="auto"/>
              <w:jc w:val="center"/>
              <w:rPr>
                <w:rFonts w:ascii="Arial" w:hAnsi="Arial" w:cs="Arial"/>
                <w:b/>
                <w:bCs/>
                <w:sz w:val="18"/>
                <w:szCs w:val="18"/>
                <w:lang w:val="el-GR" w:eastAsia="el-GR"/>
              </w:rPr>
            </w:pPr>
            <w:r w:rsidRPr="00D412CD">
              <w:rPr>
                <w:rFonts w:ascii="Arial" w:hAnsi="Arial" w:cs="Arial"/>
                <w:b/>
                <w:bCs/>
                <w:sz w:val="18"/>
                <w:szCs w:val="18"/>
                <w:lang w:val="el-GR" w:eastAsia="el-GR"/>
              </w:rPr>
              <w:t>20</w:t>
            </w:r>
          </w:p>
        </w:tc>
        <w:tc>
          <w:tcPr>
            <w:tcW w:w="1417" w:type="dxa"/>
            <w:vAlign w:val="center"/>
          </w:tcPr>
          <w:p w14:paraId="43D38F8C" w14:textId="77777777" w:rsidR="006404BE" w:rsidRPr="00662962" w:rsidRDefault="00303465" w:rsidP="00EE1873">
            <w:pPr>
              <w:autoSpaceDE w:val="0"/>
              <w:autoSpaceDN w:val="0"/>
              <w:adjustRightInd w:val="0"/>
              <w:spacing w:after="0" w:line="240" w:lineRule="auto"/>
              <w:jc w:val="center"/>
              <w:rPr>
                <w:rFonts w:ascii="Arial" w:hAnsi="Arial" w:cs="Arial"/>
                <w:b/>
                <w:bCs/>
                <w:sz w:val="18"/>
                <w:szCs w:val="18"/>
                <w:lang w:val="el-GR" w:eastAsia="el-GR"/>
              </w:rPr>
            </w:pPr>
            <w:r>
              <w:rPr>
                <w:rFonts w:ascii="Arial" w:hAnsi="Arial" w:cs="Arial"/>
                <w:b/>
                <w:bCs/>
                <w:sz w:val="18"/>
                <w:szCs w:val="18"/>
                <w:lang w:val="el-GR" w:eastAsia="el-GR"/>
              </w:rPr>
              <w:t>Από την υπογραφή της σύμβασης έως 31/07/2025</w:t>
            </w:r>
          </w:p>
        </w:tc>
        <w:tc>
          <w:tcPr>
            <w:tcW w:w="1560" w:type="dxa"/>
            <w:vAlign w:val="center"/>
          </w:tcPr>
          <w:p w14:paraId="2636D5B6" w14:textId="77777777" w:rsidR="006404BE" w:rsidRPr="00662962" w:rsidRDefault="006404BE" w:rsidP="00EE1873">
            <w:pPr>
              <w:autoSpaceDE w:val="0"/>
              <w:autoSpaceDN w:val="0"/>
              <w:adjustRightInd w:val="0"/>
              <w:spacing w:after="0" w:line="240" w:lineRule="auto"/>
              <w:jc w:val="center"/>
              <w:rPr>
                <w:rFonts w:ascii="Arial" w:hAnsi="Arial" w:cs="Arial"/>
                <w:b/>
                <w:bCs/>
                <w:sz w:val="18"/>
                <w:szCs w:val="18"/>
                <w:lang w:val="el-GR" w:eastAsia="el-GR"/>
              </w:rPr>
            </w:pPr>
            <w:r w:rsidRPr="00662962">
              <w:rPr>
                <w:rFonts w:ascii="Arial" w:hAnsi="Arial" w:cs="Arial"/>
                <w:b/>
                <w:bCs/>
                <w:sz w:val="18"/>
                <w:szCs w:val="18"/>
                <w:lang w:val="el-GR" w:eastAsia="el-GR"/>
              </w:rPr>
              <w:t>-</w:t>
            </w:r>
          </w:p>
        </w:tc>
      </w:tr>
      <w:tr w:rsidR="003B1838" w:rsidRPr="005369FA" w14:paraId="15144032" w14:textId="77777777" w:rsidTr="00F77F85">
        <w:trPr>
          <w:trHeight w:val="690"/>
        </w:trPr>
        <w:tc>
          <w:tcPr>
            <w:tcW w:w="1668" w:type="dxa"/>
            <w:vAlign w:val="center"/>
          </w:tcPr>
          <w:p w14:paraId="5342D8F8" w14:textId="77777777" w:rsidR="003B1838" w:rsidRPr="00662962" w:rsidRDefault="003B1838" w:rsidP="00EE1873">
            <w:pPr>
              <w:autoSpaceDE w:val="0"/>
              <w:autoSpaceDN w:val="0"/>
              <w:adjustRightInd w:val="0"/>
              <w:spacing w:after="0" w:line="240" w:lineRule="auto"/>
              <w:jc w:val="center"/>
              <w:rPr>
                <w:rFonts w:ascii="Arial" w:hAnsi="Arial" w:cs="Arial"/>
                <w:b/>
                <w:bCs/>
                <w:sz w:val="18"/>
                <w:szCs w:val="18"/>
                <w:lang w:val="el-GR" w:eastAsia="el-GR"/>
              </w:rPr>
            </w:pPr>
            <w:r w:rsidRPr="00662962">
              <w:rPr>
                <w:rFonts w:ascii="Arial" w:hAnsi="Arial" w:cs="Arial"/>
                <w:b/>
                <w:bCs/>
                <w:sz w:val="18"/>
                <w:szCs w:val="18"/>
                <w:lang w:val="el-GR" w:eastAsia="el-GR"/>
              </w:rPr>
              <w:t>02</w:t>
            </w:r>
          </w:p>
        </w:tc>
        <w:tc>
          <w:tcPr>
            <w:tcW w:w="2693" w:type="dxa"/>
            <w:vAlign w:val="center"/>
          </w:tcPr>
          <w:p w14:paraId="468A9003" w14:textId="77777777" w:rsidR="003B1838" w:rsidRDefault="0068365C" w:rsidP="0068365C">
            <w:pPr>
              <w:autoSpaceDE w:val="0"/>
              <w:autoSpaceDN w:val="0"/>
              <w:adjustRightInd w:val="0"/>
              <w:spacing w:after="0" w:line="240" w:lineRule="auto"/>
              <w:rPr>
                <w:rFonts w:ascii="Arial" w:hAnsi="Arial" w:cs="Arial"/>
                <w:b/>
                <w:bCs/>
                <w:sz w:val="18"/>
                <w:szCs w:val="18"/>
                <w:lang w:val="el-GR" w:eastAsia="el-GR"/>
              </w:rPr>
            </w:pPr>
            <w:r>
              <w:rPr>
                <w:rFonts w:ascii="Arial" w:hAnsi="Arial" w:cs="Arial"/>
                <w:b/>
                <w:bCs/>
                <w:sz w:val="18"/>
                <w:szCs w:val="18"/>
                <w:lang w:val="el-GR" w:eastAsia="el-GR"/>
              </w:rPr>
              <w:t>ΕΙΔΙΚΗ ΦΥΣΙΚΗ ΑΓΩΓΗ</w:t>
            </w:r>
          </w:p>
          <w:p w14:paraId="4CC3AED6" w14:textId="77777777" w:rsidR="0068365C" w:rsidRPr="0068365C" w:rsidRDefault="0068365C" w:rsidP="0068365C">
            <w:pPr>
              <w:autoSpaceDE w:val="0"/>
              <w:autoSpaceDN w:val="0"/>
              <w:adjustRightInd w:val="0"/>
              <w:spacing w:after="0" w:line="240" w:lineRule="auto"/>
              <w:rPr>
                <w:rFonts w:ascii="Arial" w:hAnsi="Arial" w:cs="Arial"/>
                <w:bCs/>
                <w:sz w:val="18"/>
                <w:szCs w:val="18"/>
                <w:lang w:val="el-GR" w:eastAsia="el-GR"/>
              </w:rPr>
            </w:pPr>
            <w:r w:rsidRPr="0068365C">
              <w:rPr>
                <w:rFonts w:ascii="Arial" w:hAnsi="Arial" w:cs="Arial"/>
                <w:bCs/>
                <w:sz w:val="18"/>
                <w:szCs w:val="18"/>
                <w:lang w:val="el-GR" w:eastAsia="el-GR"/>
              </w:rPr>
              <w:t>«Άσκηση ατόμων με αναπηρίες»</w:t>
            </w:r>
          </w:p>
        </w:tc>
        <w:tc>
          <w:tcPr>
            <w:tcW w:w="1134" w:type="dxa"/>
            <w:vAlign w:val="center"/>
          </w:tcPr>
          <w:p w14:paraId="0A17293A" w14:textId="77777777" w:rsidR="003B1838" w:rsidRPr="00D412CD" w:rsidRDefault="003B1838" w:rsidP="00EE1873">
            <w:pPr>
              <w:autoSpaceDE w:val="0"/>
              <w:autoSpaceDN w:val="0"/>
              <w:adjustRightInd w:val="0"/>
              <w:spacing w:after="0" w:line="240" w:lineRule="auto"/>
              <w:jc w:val="center"/>
              <w:rPr>
                <w:rFonts w:ascii="Arial" w:hAnsi="Arial" w:cs="Arial"/>
                <w:b/>
                <w:bCs/>
                <w:sz w:val="18"/>
                <w:szCs w:val="18"/>
                <w:lang w:val="el-GR" w:eastAsia="el-GR"/>
              </w:rPr>
            </w:pPr>
            <w:r w:rsidRPr="00D412CD">
              <w:rPr>
                <w:rFonts w:ascii="Arial" w:hAnsi="Arial" w:cs="Arial"/>
                <w:b/>
                <w:bCs/>
                <w:sz w:val="18"/>
                <w:szCs w:val="18"/>
                <w:lang w:val="el-GR" w:eastAsia="el-GR"/>
              </w:rPr>
              <w:t>1</w:t>
            </w:r>
          </w:p>
        </w:tc>
        <w:tc>
          <w:tcPr>
            <w:tcW w:w="1417" w:type="dxa"/>
            <w:vAlign w:val="center"/>
          </w:tcPr>
          <w:p w14:paraId="3595559C" w14:textId="77777777" w:rsidR="003B1838" w:rsidRPr="00662962" w:rsidRDefault="00303465" w:rsidP="00EE1873">
            <w:pPr>
              <w:autoSpaceDE w:val="0"/>
              <w:autoSpaceDN w:val="0"/>
              <w:adjustRightInd w:val="0"/>
              <w:spacing w:after="0" w:line="240" w:lineRule="auto"/>
              <w:jc w:val="center"/>
              <w:rPr>
                <w:rFonts w:ascii="Arial" w:hAnsi="Arial" w:cs="Arial"/>
                <w:b/>
                <w:bCs/>
                <w:sz w:val="18"/>
                <w:szCs w:val="18"/>
                <w:lang w:val="el-GR" w:eastAsia="el-GR"/>
              </w:rPr>
            </w:pPr>
            <w:r>
              <w:rPr>
                <w:rFonts w:ascii="Arial" w:hAnsi="Arial" w:cs="Arial"/>
                <w:b/>
                <w:bCs/>
                <w:sz w:val="18"/>
                <w:szCs w:val="18"/>
                <w:lang w:val="el-GR" w:eastAsia="el-GR"/>
              </w:rPr>
              <w:t>Από την υπογραφή της σύμβασης έως 31/07/2025</w:t>
            </w:r>
          </w:p>
        </w:tc>
        <w:tc>
          <w:tcPr>
            <w:tcW w:w="1560" w:type="dxa"/>
            <w:vAlign w:val="center"/>
          </w:tcPr>
          <w:p w14:paraId="3D021CB6" w14:textId="77777777" w:rsidR="003B1838" w:rsidRPr="00662962" w:rsidRDefault="003B1838" w:rsidP="00EE1873">
            <w:pPr>
              <w:autoSpaceDE w:val="0"/>
              <w:autoSpaceDN w:val="0"/>
              <w:adjustRightInd w:val="0"/>
              <w:spacing w:after="0" w:line="240" w:lineRule="auto"/>
              <w:jc w:val="center"/>
              <w:rPr>
                <w:rFonts w:ascii="Arial" w:hAnsi="Arial" w:cs="Arial"/>
                <w:b/>
                <w:bCs/>
                <w:sz w:val="18"/>
                <w:szCs w:val="18"/>
                <w:lang w:val="el-GR" w:eastAsia="el-GR"/>
              </w:rPr>
            </w:pPr>
          </w:p>
        </w:tc>
      </w:tr>
      <w:tr w:rsidR="003B1838" w:rsidRPr="00B80ABB" w14:paraId="72195352" w14:textId="77777777" w:rsidTr="00F77F85">
        <w:trPr>
          <w:trHeight w:val="495"/>
        </w:trPr>
        <w:tc>
          <w:tcPr>
            <w:tcW w:w="1668" w:type="dxa"/>
            <w:vAlign w:val="center"/>
          </w:tcPr>
          <w:p w14:paraId="44EF7BFB" w14:textId="77777777" w:rsidR="003B1838" w:rsidRPr="00662962" w:rsidRDefault="003B1838" w:rsidP="00EE1873">
            <w:pPr>
              <w:autoSpaceDE w:val="0"/>
              <w:autoSpaceDN w:val="0"/>
              <w:adjustRightInd w:val="0"/>
              <w:spacing w:after="0" w:line="240" w:lineRule="auto"/>
              <w:jc w:val="center"/>
              <w:rPr>
                <w:rFonts w:ascii="Arial" w:hAnsi="Arial" w:cs="Arial"/>
                <w:b/>
                <w:bCs/>
                <w:sz w:val="18"/>
                <w:szCs w:val="18"/>
                <w:lang w:val="el-GR" w:eastAsia="el-GR"/>
              </w:rPr>
            </w:pPr>
            <w:r w:rsidRPr="00662962">
              <w:rPr>
                <w:rFonts w:ascii="Arial" w:hAnsi="Arial" w:cs="Arial"/>
                <w:b/>
                <w:bCs/>
                <w:sz w:val="18"/>
                <w:szCs w:val="18"/>
                <w:lang w:val="el-GR" w:eastAsia="el-GR"/>
              </w:rPr>
              <w:t>03</w:t>
            </w:r>
          </w:p>
        </w:tc>
        <w:tc>
          <w:tcPr>
            <w:tcW w:w="2693" w:type="dxa"/>
            <w:vAlign w:val="center"/>
          </w:tcPr>
          <w:p w14:paraId="32742067" w14:textId="77777777" w:rsidR="003B1838" w:rsidRDefault="00E762F9" w:rsidP="00E762F9">
            <w:pPr>
              <w:autoSpaceDE w:val="0"/>
              <w:autoSpaceDN w:val="0"/>
              <w:adjustRightInd w:val="0"/>
              <w:spacing w:after="0" w:line="240" w:lineRule="auto"/>
              <w:rPr>
                <w:rFonts w:ascii="Arial" w:hAnsi="Arial" w:cs="Arial"/>
                <w:b/>
                <w:bCs/>
                <w:sz w:val="18"/>
                <w:szCs w:val="18"/>
                <w:lang w:val="el-GR" w:eastAsia="el-GR"/>
              </w:rPr>
            </w:pPr>
            <w:r>
              <w:rPr>
                <w:rFonts w:ascii="Arial" w:hAnsi="Arial" w:cs="Arial"/>
                <w:b/>
                <w:bCs/>
                <w:sz w:val="18"/>
                <w:szCs w:val="18"/>
                <w:lang w:val="el-GR" w:eastAsia="el-GR"/>
              </w:rPr>
              <w:t>ΚΟΛΥΜΒΗΣΗ</w:t>
            </w:r>
          </w:p>
          <w:p w14:paraId="2C0BEF8D" w14:textId="77777777" w:rsidR="00E762F9" w:rsidRPr="00E762F9" w:rsidRDefault="00E762F9" w:rsidP="00E762F9">
            <w:pPr>
              <w:autoSpaceDE w:val="0"/>
              <w:autoSpaceDN w:val="0"/>
              <w:adjustRightInd w:val="0"/>
              <w:spacing w:after="0" w:line="240" w:lineRule="auto"/>
              <w:rPr>
                <w:rFonts w:ascii="Arial" w:hAnsi="Arial" w:cs="Arial"/>
                <w:bCs/>
                <w:sz w:val="18"/>
                <w:szCs w:val="18"/>
                <w:lang w:val="el-GR" w:eastAsia="el-GR"/>
              </w:rPr>
            </w:pPr>
            <w:r w:rsidRPr="00E762F9">
              <w:rPr>
                <w:rFonts w:ascii="Arial" w:hAnsi="Arial" w:cs="Arial"/>
                <w:bCs/>
                <w:sz w:val="18"/>
                <w:szCs w:val="18"/>
                <w:lang w:val="el-GR" w:eastAsia="el-GR"/>
              </w:rPr>
              <w:t>«Άσκηση Ενηλίκων»</w:t>
            </w:r>
          </w:p>
          <w:p w14:paraId="60F1CFC9" w14:textId="77777777" w:rsidR="00E762F9" w:rsidRPr="00662962" w:rsidRDefault="00E762F9" w:rsidP="00E762F9">
            <w:pPr>
              <w:autoSpaceDE w:val="0"/>
              <w:autoSpaceDN w:val="0"/>
              <w:adjustRightInd w:val="0"/>
              <w:spacing w:after="0" w:line="240" w:lineRule="auto"/>
              <w:rPr>
                <w:rFonts w:ascii="Arial" w:hAnsi="Arial" w:cs="Arial"/>
                <w:b/>
                <w:bCs/>
                <w:sz w:val="18"/>
                <w:szCs w:val="18"/>
                <w:lang w:val="el-GR" w:eastAsia="el-GR"/>
              </w:rPr>
            </w:pPr>
            <w:r w:rsidRPr="00E762F9">
              <w:rPr>
                <w:rFonts w:ascii="Arial" w:hAnsi="Arial" w:cs="Arial"/>
                <w:bCs/>
                <w:sz w:val="18"/>
                <w:szCs w:val="18"/>
                <w:lang w:val="el-GR" w:eastAsia="el-GR"/>
              </w:rPr>
              <w:t>«Άσκηση στη Προσχολική Αγωγή»</w:t>
            </w:r>
          </w:p>
        </w:tc>
        <w:tc>
          <w:tcPr>
            <w:tcW w:w="1134" w:type="dxa"/>
            <w:vAlign w:val="center"/>
          </w:tcPr>
          <w:p w14:paraId="37BD2A83" w14:textId="77777777" w:rsidR="003B1838" w:rsidRPr="00D412CD" w:rsidRDefault="003B1838" w:rsidP="00EE1873">
            <w:pPr>
              <w:autoSpaceDE w:val="0"/>
              <w:autoSpaceDN w:val="0"/>
              <w:adjustRightInd w:val="0"/>
              <w:spacing w:after="0" w:line="240" w:lineRule="auto"/>
              <w:jc w:val="center"/>
              <w:rPr>
                <w:rFonts w:ascii="Arial" w:hAnsi="Arial" w:cs="Arial"/>
                <w:b/>
                <w:bCs/>
                <w:sz w:val="18"/>
                <w:szCs w:val="18"/>
                <w:lang w:val="el-GR" w:eastAsia="el-GR"/>
              </w:rPr>
            </w:pPr>
            <w:r w:rsidRPr="00D412CD">
              <w:rPr>
                <w:rFonts w:ascii="Arial" w:hAnsi="Arial" w:cs="Arial"/>
                <w:b/>
                <w:bCs/>
                <w:sz w:val="18"/>
                <w:szCs w:val="18"/>
                <w:lang w:val="el-GR" w:eastAsia="el-GR"/>
              </w:rPr>
              <w:t>1</w:t>
            </w:r>
          </w:p>
        </w:tc>
        <w:tc>
          <w:tcPr>
            <w:tcW w:w="1417" w:type="dxa"/>
            <w:vAlign w:val="center"/>
          </w:tcPr>
          <w:p w14:paraId="6F14AAEB" w14:textId="77777777" w:rsidR="003B1838" w:rsidRPr="00662962" w:rsidRDefault="00303465" w:rsidP="00EE1873">
            <w:pPr>
              <w:autoSpaceDE w:val="0"/>
              <w:autoSpaceDN w:val="0"/>
              <w:adjustRightInd w:val="0"/>
              <w:spacing w:after="0" w:line="240" w:lineRule="auto"/>
              <w:jc w:val="center"/>
              <w:rPr>
                <w:rFonts w:ascii="Arial" w:hAnsi="Arial" w:cs="Arial"/>
                <w:b/>
                <w:bCs/>
                <w:sz w:val="18"/>
                <w:szCs w:val="18"/>
                <w:lang w:val="el-GR" w:eastAsia="el-GR"/>
              </w:rPr>
            </w:pPr>
            <w:r>
              <w:rPr>
                <w:rFonts w:ascii="Arial" w:hAnsi="Arial" w:cs="Arial"/>
                <w:b/>
                <w:bCs/>
                <w:sz w:val="18"/>
                <w:szCs w:val="18"/>
                <w:lang w:val="el-GR" w:eastAsia="el-GR"/>
              </w:rPr>
              <w:t>Από την υπογραφή της σύμβασης έως 31/07/2025</w:t>
            </w:r>
          </w:p>
        </w:tc>
        <w:tc>
          <w:tcPr>
            <w:tcW w:w="1560" w:type="dxa"/>
            <w:vAlign w:val="center"/>
          </w:tcPr>
          <w:p w14:paraId="06EDF695" w14:textId="77777777" w:rsidR="003B1838" w:rsidRPr="00662962" w:rsidRDefault="003B1838" w:rsidP="00EE1873">
            <w:pPr>
              <w:autoSpaceDE w:val="0"/>
              <w:autoSpaceDN w:val="0"/>
              <w:adjustRightInd w:val="0"/>
              <w:spacing w:after="0" w:line="240" w:lineRule="auto"/>
              <w:jc w:val="center"/>
              <w:rPr>
                <w:rFonts w:ascii="Arial" w:hAnsi="Arial" w:cs="Arial"/>
                <w:b/>
                <w:bCs/>
                <w:sz w:val="18"/>
                <w:szCs w:val="18"/>
                <w:lang w:val="el-GR" w:eastAsia="el-GR"/>
              </w:rPr>
            </w:pPr>
            <w:r w:rsidRPr="00662962">
              <w:rPr>
                <w:rFonts w:ascii="Arial" w:hAnsi="Arial" w:cs="Arial"/>
                <w:b/>
                <w:bCs/>
                <w:sz w:val="18"/>
                <w:szCs w:val="18"/>
                <w:lang w:val="el-GR" w:eastAsia="el-GR"/>
              </w:rPr>
              <w:t>-</w:t>
            </w:r>
          </w:p>
        </w:tc>
      </w:tr>
    </w:tbl>
    <w:p w14:paraId="509E5C89" w14:textId="77777777" w:rsidR="003B1838" w:rsidRPr="00B80ABB" w:rsidRDefault="003B1838" w:rsidP="002F3089">
      <w:pPr>
        <w:widowControl w:val="0"/>
        <w:tabs>
          <w:tab w:val="left" w:pos="142"/>
        </w:tabs>
        <w:autoSpaceDE w:val="0"/>
        <w:autoSpaceDN w:val="0"/>
        <w:adjustRightInd w:val="0"/>
        <w:spacing w:after="0" w:line="360" w:lineRule="auto"/>
        <w:jc w:val="both"/>
        <w:rPr>
          <w:rFonts w:ascii="Arial" w:hAnsi="Arial" w:cs="Arial"/>
          <w:b/>
          <w:sz w:val="20"/>
          <w:szCs w:val="20"/>
          <w:u w:val="single"/>
          <w:lang w:val="el-GR"/>
        </w:rPr>
      </w:pPr>
    </w:p>
    <w:p w14:paraId="6650D566" w14:textId="77777777" w:rsidR="002F3089" w:rsidRDefault="002F3089" w:rsidP="00E762F9">
      <w:pPr>
        <w:widowControl w:val="0"/>
        <w:tabs>
          <w:tab w:val="left" w:pos="142"/>
        </w:tabs>
        <w:autoSpaceDE w:val="0"/>
        <w:autoSpaceDN w:val="0"/>
        <w:adjustRightInd w:val="0"/>
        <w:spacing w:after="0" w:line="240" w:lineRule="exact"/>
        <w:jc w:val="both"/>
        <w:rPr>
          <w:rFonts w:ascii="Arial" w:hAnsi="Arial" w:cs="Arial"/>
          <w:b/>
          <w:sz w:val="20"/>
          <w:szCs w:val="20"/>
          <w:u w:val="single"/>
          <w:lang w:val="el-GR"/>
        </w:rPr>
      </w:pPr>
      <w:r w:rsidRPr="00B80ABB">
        <w:rPr>
          <w:rFonts w:ascii="Arial" w:hAnsi="Arial" w:cs="Arial"/>
          <w:b/>
          <w:sz w:val="20"/>
          <w:szCs w:val="20"/>
          <w:u w:val="single"/>
          <w:lang w:val="el-GR"/>
        </w:rPr>
        <w:t>Απαραίτητα δικαιολογητικά:</w:t>
      </w:r>
    </w:p>
    <w:p w14:paraId="46179DE5" w14:textId="77777777" w:rsidR="0024080E" w:rsidRPr="00B80ABB" w:rsidRDefault="0024080E" w:rsidP="00E762F9">
      <w:pPr>
        <w:widowControl w:val="0"/>
        <w:tabs>
          <w:tab w:val="left" w:pos="142"/>
        </w:tabs>
        <w:autoSpaceDE w:val="0"/>
        <w:autoSpaceDN w:val="0"/>
        <w:adjustRightInd w:val="0"/>
        <w:spacing w:after="0" w:line="240" w:lineRule="exact"/>
        <w:jc w:val="both"/>
        <w:rPr>
          <w:rFonts w:ascii="Arial" w:hAnsi="Arial" w:cs="Arial"/>
          <w:b/>
          <w:sz w:val="20"/>
          <w:szCs w:val="20"/>
          <w:u w:val="single"/>
          <w:lang w:val="el-GR"/>
        </w:rPr>
      </w:pPr>
    </w:p>
    <w:p w14:paraId="13112CFE" w14:textId="77777777" w:rsidR="002F3089" w:rsidRPr="00B80ABB" w:rsidRDefault="002F3089" w:rsidP="00E762F9">
      <w:pPr>
        <w:widowControl w:val="0"/>
        <w:tabs>
          <w:tab w:val="left" w:pos="142"/>
        </w:tabs>
        <w:autoSpaceDE w:val="0"/>
        <w:autoSpaceDN w:val="0"/>
        <w:adjustRightInd w:val="0"/>
        <w:spacing w:after="0" w:line="240" w:lineRule="exact"/>
        <w:jc w:val="both"/>
        <w:rPr>
          <w:rFonts w:ascii="Arial" w:hAnsi="Arial" w:cs="Arial"/>
          <w:sz w:val="20"/>
          <w:szCs w:val="20"/>
          <w:lang w:val="el-GR"/>
        </w:rPr>
      </w:pPr>
      <w:r w:rsidRPr="00B80ABB">
        <w:rPr>
          <w:rFonts w:ascii="Arial" w:hAnsi="Arial" w:cs="Arial"/>
          <w:sz w:val="20"/>
          <w:szCs w:val="20"/>
          <w:lang w:val="el-GR"/>
        </w:rPr>
        <w:t xml:space="preserve">Οι ενδιαφερόμενοι μαζί με την αίτησή τους πρέπει να υποβάλλουν υποχρεωτικώς τα </w:t>
      </w:r>
      <w:r w:rsidR="00C57ED3" w:rsidRPr="00B80ABB">
        <w:rPr>
          <w:rFonts w:ascii="Arial" w:hAnsi="Arial" w:cs="Arial"/>
          <w:sz w:val="20"/>
          <w:szCs w:val="20"/>
          <w:lang w:val="el-GR"/>
        </w:rPr>
        <w:t>κάτωθι</w:t>
      </w:r>
      <w:r w:rsidRPr="00B80ABB">
        <w:rPr>
          <w:rFonts w:ascii="Arial" w:hAnsi="Arial" w:cs="Arial"/>
          <w:sz w:val="20"/>
          <w:szCs w:val="20"/>
          <w:lang w:val="el-GR"/>
        </w:rPr>
        <w:t xml:space="preserve"> δικαιολογητικά</w:t>
      </w:r>
      <w:r w:rsidR="001C2CA6" w:rsidRPr="00B80ABB">
        <w:rPr>
          <w:rFonts w:ascii="Arial" w:hAnsi="Arial" w:cs="Arial"/>
          <w:sz w:val="20"/>
          <w:szCs w:val="20"/>
          <w:lang w:val="el-GR"/>
        </w:rPr>
        <w:t>,</w:t>
      </w:r>
      <w:r w:rsidR="00C57ED3" w:rsidRPr="00B80ABB">
        <w:rPr>
          <w:rFonts w:ascii="Arial" w:hAnsi="Arial" w:cs="Arial"/>
          <w:sz w:val="20"/>
          <w:szCs w:val="20"/>
          <w:lang w:val="el-GR"/>
        </w:rPr>
        <w:t xml:space="preserve"> όπως αυτά αναγράφονται </w:t>
      </w:r>
      <w:r w:rsidR="007A79F5" w:rsidRPr="00B80ABB">
        <w:rPr>
          <w:rFonts w:ascii="Arial" w:hAnsi="Arial" w:cs="Arial"/>
          <w:sz w:val="20"/>
          <w:szCs w:val="20"/>
          <w:lang w:val="el-GR"/>
        </w:rPr>
        <w:t xml:space="preserve">στο άρθρο 7, </w:t>
      </w:r>
      <w:r w:rsidR="00C57ED3" w:rsidRPr="00B80ABB">
        <w:rPr>
          <w:rFonts w:ascii="Arial" w:hAnsi="Arial" w:cs="Arial"/>
          <w:sz w:val="20"/>
          <w:szCs w:val="20"/>
          <w:lang w:val="el-GR"/>
        </w:rPr>
        <w:t>παρ. 7.2 του ισχύοντος Ο.Π.</w:t>
      </w:r>
      <w:r w:rsidRPr="00B80ABB">
        <w:rPr>
          <w:rFonts w:ascii="Arial" w:hAnsi="Arial" w:cs="Arial"/>
          <w:sz w:val="20"/>
          <w:szCs w:val="20"/>
          <w:lang w:val="el-GR"/>
        </w:rPr>
        <w:t>:</w:t>
      </w:r>
    </w:p>
    <w:p w14:paraId="14F7B4BD" w14:textId="77777777" w:rsidR="002F3089" w:rsidRPr="00B80ABB" w:rsidRDefault="00471B51" w:rsidP="00E762F9">
      <w:pPr>
        <w:numPr>
          <w:ilvl w:val="0"/>
          <w:numId w:val="4"/>
        </w:numPr>
        <w:tabs>
          <w:tab w:val="clear" w:pos="787"/>
          <w:tab w:val="num" w:pos="284"/>
        </w:tabs>
        <w:spacing w:after="0" w:line="240" w:lineRule="exact"/>
        <w:ind w:left="284" w:hanging="284"/>
        <w:jc w:val="both"/>
        <w:rPr>
          <w:rFonts w:ascii="Arial" w:hAnsi="Arial" w:cs="Arial"/>
          <w:sz w:val="20"/>
          <w:szCs w:val="20"/>
          <w:lang w:val="el-GR"/>
        </w:rPr>
      </w:pPr>
      <w:r w:rsidRPr="00B80ABB">
        <w:rPr>
          <w:rFonts w:ascii="Arial" w:hAnsi="Arial" w:cs="Arial"/>
          <w:sz w:val="20"/>
          <w:szCs w:val="20"/>
          <w:lang w:val="el-GR"/>
        </w:rPr>
        <w:lastRenderedPageBreak/>
        <w:t xml:space="preserve"> </w:t>
      </w:r>
      <w:r w:rsidR="002F3089" w:rsidRPr="00B80ABB">
        <w:rPr>
          <w:rFonts w:ascii="Arial" w:hAnsi="Arial" w:cs="Arial"/>
          <w:sz w:val="20"/>
          <w:szCs w:val="20"/>
          <w:lang w:val="el-GR"/>
        </w:rPr>
        <w:t>Βιογραφικό σημείωμα που να αναφέρεται στην προϋπηρεσία στα προγράμματα, στην επιμόρφωση μέσω σεμιναρίων, στην απόκτηση άλλου πτυχίου ή μεταπτυχιακού τίτλου ή ειδικότητας κ.λπ.</w:t>
      </w:r>
    </w:p>
    <w:p w14:paraId="7DDD6D6E" w14:textId="77777777" w:rsidR="002F3089" w:rsidRPr="00B80ABB" w:rsidRDefault="002F3089" w:rsidP="00E762F9">
      <w:pPr>
        <w:numPr>
          <w:ilvl w:val="0"/>
          <w:numId w:val="4"/>
        </w:numPr>
        <w:tabs>
          <w:tab w:val="clear" w:pos="787"/>
          <w:tab w:val="num" w:pos="360"/>
        </w:tabs>
        <w:spacing w:after="0" w:line="240" w:lineRule="exact"/>
        <w:ind w:left="360"/>
        <w:jc w:val="both"/>
        <w:rPr>
          <w:rFonts w:ascii="Arial" w:hAnsi="Arial" w:cs="Arial"/>
          <w:sz w:val="20"/>
          <w:szCs w:val="20"/>
          <w:lang w:val="el-GR"/>
        </w:rPr>
      </w:pPr>
      <w:r w:rsidRPr="00B80ABB">
        <w:rPr>
          <w:rFonts w:ascii="Arial" w:hAnsi="Arial" w:cs="Arial"/>
          <w:sz w:val="20"/>
          <w:szCs w:val="20"/>
          <w:lang w:val="el-GR"/>
        </w:rPr>
        <w:t>Υπεύθυνη δήλωση του Ν.1599/1986 ότι τα στοιχεία που αναφέρονται στην αίτηση και στο βιογραφικό σημείωμα είναι αληθή.</w:t>
      </w:r>
    </w:p>
    <w:p w14:paraId="32BC0CB3" w14:textId="77777777" w:rsidR="002F3089" w:rsidRPr="00B80ABB" w:rsidRDefault="002F3089" w:rsidP="00E762F9">
      <w:pPr>
        <w:numPr>
          <w:ilvl w:val="0"/>
          <w:numId w:val="4"/>
        </w:numPr>
        <w:tabs>
          <w:tab w:val="clear" w:pos="787"/>
          <w:tab w:val="num" w:pos="360"/>
        </w:tabs>
        <w:spacing w:after="0" w:line="240" w:lineRule="exact"/>
        <w:ind w:left="360"/>
        <w:jc w:val="both"/>
        <w:rPr>
          <w:rFonts w:ascii="Arial" w:hAnsi="Arial" w:cs="Arial"/>
          <w:sz w:val="20"/>
          <w:szCs w:val="20"/>
          <w:lang w:val="el-GR"/>
        </w:rPr>
      </w:pPr>
      <w:r w:rsidRPr="00B80ABB">
        <w:rPr>
          <w:rFonts w:ascii="Arial" w:hAnsi="Arial" w:cs="Arial"/>
          <w:sz w:val="20"/>
          <w:szCs w:val="20"/>
          <w:lang w:val="el-GR"/>
        </w:rPr>
        <w:t>Φωτοτυπία πτυχίου Φυσικής Αγωγής, ειδικότητας, μεταπτυχιακού τίτλου ή διδακτορικού διπλώματος ή ισότιμου τίτλου σπουδών της αλλοδαπής αναγνωρισμένου στην Ελλάδα.</w:t>
      </w:r>
    </w:p>
    <w:p w14:paraId="733FECB1" w14:textId="77777777" w:rsidR="002F3089" w:rsidRPr="00B80ABB" w:rsidRDefault="00A40731" w:rsidP="00E762F9">
      <w:pPr>
        <w:numPr>
          <w:ilvl w:val="0"/>
          <w:numId w:val="4"/>
        </w:numPr>
        <w:tabs>
          <w:tab w:val="clear" w:pos="787"/>
          <w:tab w:val="num" w:pos="360"/>
        </w:tabs>
        <w:spacing w:after="0" w:line="240" w:lineRule="exact"/>
        <w:ind w:left="360"/>
        <w:jc w:val="both"/>
        <w:rPr>
          <w:rFonts w:ascii="Arial" w:hAnsi="Arial" w:cs="Arial"/>
          <w:sz w:val="20"/>
          <w:szCs w:val="20"/>
        </w:rPr>
      </w:pPr>
      <w:r w:rsidRPr="00B80ABB">
        <w:rPr>
          <w:rFonts w:ascii="Arial" w:hAnsi="Arial" w:cs="Arial"/>
          <w:sz w:val="20"/>
          <w:szCs w:val="20"/>
        </w:rPr>
        <w:t>Φωτοτυπία</w:t>
      </w:r>
      <w:r w:rsidRPr="00B80ABB">
        <w:rPr>
          <w:rFonts w:ascii="Arial" w:hAnsi="Arial" w:cs="Arial"/>
          <w:sz w:val="20"/>
          <w:szCs w:val="20"/>
          <w:lang w:val="el-GR"/>
        </w:rPr>
        <w:t xml:space="preserve"> </w:t>
      </w:r>
      <w:r w:rsidRPr="00B80ABB">
        <w:rPr>
          <w:rFonts w:ascii="Arial" w:hAnsi="Arial" w:cs="Arial"/>
          <w:sz w:val="20"/>
          <w:szCs w:val="20"/>
        </w:rPr>
        <w:t>της</w:t>
      </w:r>
      <w:r w:rsidR="002F3089" w:rsidRPr="00B80ABB">
        <w:rPr>
          <w:rFonts w:ascii="Arial" w:hAnsi="Arial" w:cs="Arial"/>
          <w:sz w:val="20"/>
          <w:szCs w:val="20"/>
        </w:rPr>
        <w:t xml:space="preserve"> αστυνομικής ταυτότητας.</w:t>
      </w:r>
    </w:p>
    <w:p w14:paraId="76682EF2" w14:textId="77777777" w:rsidR="002F3089" w:rsidRPr="00B80ABB" w:rsidRDefault="002F3089" w:rsidP="00E762F9">
      <w:pPr>
        <w:numPr>
          <w:ilvl w:val="0"/>
          <w:numId w:val="4"/>
        </w:numPr>
        <w:tabs>
          <w:tab w:val="clear" w:pos="787"/>
          <w:tab w:val="num" w:pos="360"/>
        </w:tabs>
        <w:spacing w:after="0" w:line="240" w:lineRule="exact"/>
        <w:ind w:left="360"/>
        <w:jc w:val="both"/>
        <w:rPr>
          <w:rFonts w:ascii="Arial" w:hAnsi="Arial" w:cs="Arial"/>
          <w:sz w:val="20"/>
          <w:szCs w:val="20"/>
        </w:rPr>
      </w:pPr>
      <w:r w:rsidRPr="00B80ABB">
        <w:rPr>
          <w:rFonts w:ascii="Arial" w:hAnsi="Arial" w:cs="Arial"/>
          <w:sz w:val="20"/>
          <w:szCs w:val="20"/>
        </w:rPr>
        <w:t>Πιστοποιητικό οικογενειακής κατάστασης.</w:t>
      </w:r>
    </w:p>
    <w:p w14:paraId="15DDE271" w14:textId="77777777" w:rsidR="002F3089" w:rsidRPr="00B80ABB" w:rsidRDefault="002F3089" w:rsidP="00E762F9">
      <w:pPr>
        <w:numPr>
          <w:ilvl w:val="0"/>
          <w:numId w:val="4"/>
        </w:numPr>
        <w:tabs>
          <w:tab w:val="clear" w:pos="787"/>
          <w:tab w:val="num" w:pos="360"/>
        </w:tabs>
        <w:spacing w:after="0" w:line="240" w:lineRule="exact"/>
        <w:ind w:left="360"/>
        <w:jc w:val="both"/>
        <w:rPr>
          <w:rFonts w:ascii="Arial" w:hAnsi="Arial" w:cs="Arial"/>
          <w:sz w:val="20"/>
          <w:szCs w:val="20"/>
          <w:lang w:val="el-GR"/>
        </w:rPr>
      </w:pPr>
      <w:r w:rsidRPr="00360D15">
        <w:rPr>
          <w:rFonts w:ascii="Arial" w:hAnsi="Arial" w:cs="Arial"/>
          <w:sz w:val="20"/>
          <w:szCs w:val="20"/>
          <w:lang w:val="el-GR"/>
        </w:rPr>
        <w:t>Βεβαίω</w:t>
      </w:r>
      <w:r w:rsidR="00C53CE1" w:rsidRPr="00360D15">
        <w:rPr>
          <w:rFonts w:ascii="Arial" w:hAnsi="Arial" w:cs="Arial"/>
          <w:sz w:val="20"/>
          <w:szCs w:val="20"/>
          <w:lang w:val="el-GR"/>
        </w:rPr>
        <w:t>ση</w:t>
      </w:r>
      <w:r w:rsidRPr="00360D15">
        <w:rPr>
          <w:rFonts w:ascii="Arial" w:hAnsi="Arial" w:cs="Arial"/>
          <w:sz w:val="20"/>
          <w:szCs w:val="20"/>
          <w:lang w:val="el-GR"/>
        </w:rPr>
        <w:t xml:space="preserve"> τ</w:t>
      </w:r>
      <w:r w:rsidR="00EF616C" w:rsidRPr="00360D15">
        <w:rPr>
          <w:rFonts w:ascii="Arial" w:hAnsi="Arial" w:cs="Arial"/>
          <w:sz w:val="20"/>
          <w:szCs w:val="20"/>
          <w:lang w:val="el-GR"/>
        </w:rPr>
        <w:t>ης</w:t>
      </w:r>
      <w:r w:rsidRPr="00360D15">
        <w:rPr>
          <w:rFonts w:ascii="Arial" w:hAnsi="Arial" w:cs="Arial"/>
          <w:sz w:val="20"/>
          <w:szCs w:val="20"/>
          <w:lang w:val="el-GR"/>
        </w:rPr>
        <w:t xml:space="preserve"> </w:t>
      </w:r>
      <w:r w:rsidR="00EF616C" w:rsidRPr="00360D15">
        <w:rPr>
          <w:rFonts w:ascii="Arial" w:hAnsi="Arial" w:cs="Arial"/>
          <w:sz w:val="20"/>
          <w:szCs w:val="20"/>
          <w:lang w:val="el-GR"/>
        </w:rPr>
        <w:t>ΔΥΠΑ</w:t>
      </w:r>
      <w:r w:rsidRPr="00360D15">
        <w:rPr>
          <w:rFonts w:ascii="Arial" w:hAnsi="Arial" w:cs="Arial"/>
          <w:sz w:val="20"/>
          <w:szCs w:val="20"/>
          <w:lang w:val="el-GR"/>
        </w:rPr>
        <w:t xml:space="preserve"> ότι είναι άνεργος</w:t>
      </w:r>
      <w:r w:rsidR="00EF616C" w:rsidRPr="00360D15">
        <w:rPr>
          <w:rFonts w:ascii="Arial" w:hAnsi="Arial" w:cs="Arial"/>
          <w:sz w:val="20"/>
          <w:szCs w:val="20"/>
          <w:lang w:val="el-GR"/>
        </w:rPr>
        <w:t xml:space="preserve"> (</w:t>
      </w:r>
      <w:r w:rsidR="00EF616C" w:rsidRPr="00F77F85">
        <w:rPr>
          <w:rFonts w:ascii="Arial" w:hAnsi="Arial" w:cs="Arial"/>
          <w:b/>
          <w:sz w:val="20"/>
          <w:szCs w:val="20"/>
          <w:lang w:val="el-GR"/>
        </w:rPr>
        <w:t>μέσα στα χρονικά όρια της προκήρυξης</w:t>
      </w:r>
      <w:r w:rsidR="00EF616C" w:rsidRPr="00360D15">
        <w:rPr>
          <w:rFonts w:ascii="Arial" w:hAnsi="Arial" w:cs="Arial"/>
          <w:sz w:val="20"/>
          <w:szCs w:val="20"/>
          <w:lang w:val="el-GR"/>
        </w:rPr>
        <w:t>).</w:t>
      </w:r>
      <w:r w:rsidR="00360D15" w:rsidRPr="00360D15">
        <w:rPr>
          <w:rFonts w:ascii="Arial" w:hAnsi="Arial" w:cs="Arial"/>
          <w:sz w:val="20"/>
          <w:szCs w:val="20"/>
          <w:lang w:val="el-GR"/>
        </w:rPr>
        <w:t xml:space="preserve"> </w:t>
      </w:r>
      <w:r w:rsidRPr="00360D15">
        <w:rPr>
          <w:rFonts w:ascii="Arial" w:hAnsi="Arial" w:cs="Arial"/>
          <w:sz w:val="20"/>
          <w:szCs w:val="20"/>
          <w:lang w:val="el-GR"/>
        </w:rPr>
        <w:t xml:space="preserve">Έγγραφα που αποδεικνύουν προϋπηρεσία, όπως: Βεβαιώσεις ή άλλα αποδεικτικά στοιχεία του κυρίου φορέα ασφαλιστικής κάλυψης (μισθολογικές καταστάσεις </w:t>
      </w:r>
      <w:r w:rsidR="00137CBD">
        <w:rPr>
          <w:rFonts w:ascii="Arial" w:hAnsi="Arial" w:cs="Arial"/>
          <w:sz w:val="20"/>
          <w:szCs w:val="20"/>
          <w:lang w:val="el-GR"/>
        </w:rPr>
        <w:t>ΕΦΚΑ (πρώην Ι.Κ.Α.)</w:t>
      </w:r>
      <w:r w:rsidRPr="00360D15">
        <w:rPr>
          <w:rFonts w:ascii="Arial" w:hAnsi="Arial" w:cs="Arial"/>
          <w:sz w:val="20"/>
          <w:szCs w:val="20"/>
          <w:lang w:val="el-GR"/>
        </w:rPr>
        <w:t xml:space="preserve"> ή άλλων ασφαλιστικών ταμείων) ή βεβαιώσεις ή άλλα αποδεικτικά στοιχεία φορολογικού χαρακτήρα (αποδείξεις παροχής υπηρεσιών, κ.λπ.) ή πιστοποιητικά προϋπηρεσίας θεωρημένα από την Επιθεώρηση Εργασίας και δικαιολογητικά που να αποδεικνύουν όσα αναφέρονται στο βιογραφικό σημείωμα και τα οποία αποτέλεσαν κριτήριο επιλογής.</w:t>
      </w:r>
    </w:p>
    <w:p w14:paraId="7C44CB82" w14:textId="77777777" w:rsidR="00E66646" w:rsidRPr="00B80ABB" w:rsidRDefault="00E66646" w:rsidP="00E762F9">
      <w:pPr>
        <w:spacing w:after="0" w:line="240" w:lineRule="exact"/>
        <w:jc w:val="both"/>
        <w:rPr>
          <w:rFonts w:ascii="Arial" w:hAnsi="Arial" w:cs="Arial"/>
          <w:sz w:val="20"/>
          <w:szCs w:val="20"/>
          <w:lang w:val="el-GR"/>
        </w:rPr>
      </w:pPr>
    </w:p>
    <w:p w14:paraId="76403ED9" w14:textId="77777777" w:rsidR="00E66646" w:rsidRPr="00B80ABB" w:rsidRDefault="00C53CE1" w:rsidP="00E762F9">
      <w:pPr>
        <w:spacing w:after="0" w:line="240" w:lineRule="exact"/>
        <w:jc w:val="both"/>
        <w:rPr>
          <w:rFonts w:ascii="Arial" w:hAnsi="Arial" w:cs="Arial"/>
          <w:sz w:val="20"/>
          <w:szCs w:val="20"/>
          <w:lang w:val="el-GR"/>
        </w:rPr>
      </w:pPr>
      <w:r w:rsidRPr="00B80ABB">
        <w:rPr>
          <w:rFonts w:ascii="Arial" w:hAnsi="Arial" w:cs="Arial"/>
          <w:sz w:val="20"/>
          <w:szCs w:val="20"/>
          <w:lang w:val="el-GR"/>
        </w:rPr>
        <w:t xml:space="preserve">Και κατά περίπτωση </w:t>
      </w:r>
      <w:r w:rsidR="001B2B15" w:rsidRPr="00B80ABB">
        <w:rPr>
          <w:rFonts w:ascii="Arial" w:hAnsi="Arial" w:cs="Arial"/>
          <w:sz w:val="20"/>
          <w:szCs w:val="20"/>
          <w:lang w:val="el-GR"/>
        </w:rPr>
        <w:t>όπου</w:t>
      </w:r>
      <w:r w:rsidR="00E66646" w:rsidRPr="00B80ABB">
        <w:rPr>
          <w:rFonts w:ascii="Arial" w:hAnsi="Arial" w:cs="Arial"/>
          <w:sz w:val="20"/>
          <w:szCs w:val="20"/>
          <w:lang w:val="el-GR"/>
        </w:rPr>
        <w:t xml:space="preserve"> απαιτούνται</w:t>
      </w:r>
      <w:r w:rsidR="001B2B15" w:rsidRPr="00B80ABB">
        <w:rPr>
          <w:rFonts w:ascii="Arial" w:hAnsi="Arial" w:cs="Arial"/>
          <w:sz w:val="20"/>
          <w:szCs w:val="20"/>
          <w:lang w:val="el-GR"/>
        </w:rPr>
        <w:t xml:space="preserve"> ή υφίστανται</w:t>
      </w:r>
      <w:r w:rsidR="00E66646" w:rsidRPr="00B80ABB">
        <w:rPr>
          <w:rFonts w:ascii="Arial" w:hAnsi="Arial" w:cs="Arial"/>
          <w:sz w:val="20"/>
          <w:szCs w:val="20"/>
          <w:lang w:val="el-GR"/>
        </w:rPr>
        <w:t>)</w:t>
      </w:r>
    </w:p>
    <w:p w14:paraId="19B7F828" w14:textId="77777777" w:rsidR="001B2B15" w:rsidRPr="00B80ABB" w:rsidRDefault="001B2B15" w:rsidP="00E762F9">
      <w:pPr>
        <w:pStyle w:val="a4"/>
        <w:numPr>
          <w:ilvl w:val="0"/>
          <w:numId w:val="13"/>
        </w:numPr>
        <w:spacing w:after="0" w:line="240" w:lineRule="exact"/>
        <w:jc w:val="both"/>
        <w:rPr>
          <w:rFonts w:ascii="Arial" w:hAnsi="Arial" w:cs="Arial"/>
          <w:sz w:val="20"/>
          <w:szCs w:val="20"/>
          <w:lang w:val="el-GR"/>
        </w:rPr>
      </w:pPr>
      <w:r w:rsidRPr="00B80ABB">
        <w:rPr>
          <w:rFonts w:ascii="Arial" w:hAnsi="Arial" w:cs="Arial"/>
          <w:sz w:val="20"/>
          <w:szCs w:val="20"/>
          <w:lang w:val="el-GR"/>
        </w:rPr>
        <w:t>Έγγραφα που αποδεικνύουν την ιδιότητα του πολυτέκνου ή του γονέα μονογονεϊκής οικογένειας σύμφωνα με την ισχύουσα νομοθεσία.</w:t>
      </w:r>
    </w:p>
    <w:p w14:paraId="41B7CA9B" w14:textId="77777777" w:rsidR="001C2CA6" w:rsidRPr="00B80ABB" w:rsidRDefault="001C2CA6" w:rsidP="00E762F9">
      <w:pPr>
        <w:pStyle w:val="a4"/>
        <w:numPr>
          <w:ilvl w:val="0"/>
          <w:numId w:val="13"/>
        </w:numPr>
        <w:spacing w:after="0" w:line="240" w:lineRule="exact"/>
        <w:jc w:val="both"/>
        <w:rPr>
          <w:rFonts w:ascii="Arial" w:hAnsi="Arial" w:cs="Arial"/>
          <w:sz w:val="20"/>
          <w:szCs w:val="20"/>
          <w:lang w:val="el-GR"/>
        </w:rPr>
      </w:pPr>
      <w:r w:rsidRPr="00B80ABB">
        <w:rPr>
          <w:rFonts w:ascii="Arial" w:hAnsi="Arial" w:cs="Arial"/>
          <w:sz w:val="20"/>
          <w:szCs w:val="20"/>
          <w:lang w:val="el-GR"/>
        </w:rPr>
        <w:t xml:space="preserve">Αναγγελία άσκησης επαγγέλματος Προπονητή αθλήματος(ων) (όπου κρίνεται εκ του εξειδικευμένου προγράμματος και της προκήρυξης αναγκαία προϋπόθεση). </w:t>
      </w:r>
    </w:p>
    <w:p w14:paraId="42E47F5D" w14:textId="77777777" w:rsidR="0039546E" w:rsidRPr="00B80ABB" w:rsidRDefault="0039546E" w:rsidP="00E762F9">
      <w:pPr>
        <w:spacing w:after="0" w:line="240" w:lineRule="exact"/>
        <w:jc w:val="both"/>
        <w:rPr>
          <w:rFonts w:ascii="Arial" w:hAnsi="Arial" w:cs="Arial"/>
          <w:sz w:val="20"/>
          <w:szCs w:val="20"/>
          <w:lang w:val="el-GR"/>
        </w:rPr>
      </w:pPr>
    </w:p>
    <w:p w14:paraId="52F6F192" w14:textId="77777777" w:rsidR="00841A8A" w:rsidRPr="00B80ABB" w:rsidRDefault="00841A8A" w:rsidP="00E762F9">
      <w:pPr>
        <w:autoSpaceDE w:val="0"/>
        <w:autoSpaceDN w:val="0"/>
        <w:adjustRightInd w:val="0"/>
        <w:spacing w:after="0" w:line="240" w:lineRule="exact"/>
        <w:rPr>
          <w:rFonts w:ascii="Arial" w:hAnsi="Arial" w:cs="Arial"/>
          <w:b/>
          <w:sz w:val="20"/>
          <w:szCs w:val="20"/>
          <w:u w:val="single"/>
          <w:lang w:val="el-GR" w:eastAsia="el-GR"/>
        </w:rPr>
      </w:pPr>
    </w:p>
    <w:p w14:paraId="669E3F42" w14:textId="77777777" w:rsidR="00841A8A" w:rsidRPr="009903DF" w:rsidRDefault="00841A8A" w:rsidP="00E762F9">
      <w:pPr>
        <w:autoSpaceDE w:val="0"/>
        <w:autoSpaceDN w:val="0"/>
        <w:adjustRightInd w:val="0"/>
        <w:spacing w:after="0" w:line="240" w:lineRule="exact"/>
        <w:jc w:val="both"/>
        <w:rPr>
          <w:rFonts w:ascii="Arial" w:eastAsiaTheme="minorHAnsi" w:hAnsi="Arial" w:cs="Arial"/>
          <w:b/>
          <w:sz w:val="20"/>
          <w:szCs w:val="20"/>
          <w:u w:val="single"/>
          <w:lang w:val="el-GR"/>
        </w:rPr>
      </w:pPr>
      <w:r w:rsidRPr="009903DF">
        <w:rPr>
          <w:rFonts w:ascii="Arial" w:eastAsiaTheme="minorHAnsi" w:hAnsi="Arial" w:cs="Arial"/>
          <w:b/>
          <w:sz w:val="20"/>
          <w:szCs w:val="20"/>
          <w:u w:val="single"/>
          <w:lang w:val="el-GR"/>
        </w:rPr>
        <w:t xml:space="preserve">7.3 Κριτήρια Επιλογής - Καθορισμός της σειράς κατάταξης των υποψηφίων </w:t>
      </w:r>
    </w:p>
    <w:p w14:paraId="5FEDC348" w14:textId="77777777" w:rsidR="005B442D" w:rsidRPr="00B80ABB" w:rsidRDefault="005B442D" w:rsidP="00E762F9">
      <w:pPr>
        <w:autoSpaceDE w:val="0"/>
        <w:autoSpaceDN w:val="0"/>
        <w:adjustRightInd w:val="0"/>
        <w:spacing w:after="0" w:line="240" w:lineRule="exact"/>
        <w:jc w:val="both"/>
        <w:rPr>
          <w:rFonts w:ascii="Arial" w:eastAsiaTheme="minorHAnsi" w:hAnsi="Arial" w:cs="Arial"/>
          <w:b/>
          <w:sz w:val="20"/>
          <w:szCs w:val="20"/>
          <w:lang w:val="el-GR"/>
        </w:rPr>
      </w:pPr>
    </w:p>
    <w:p w14:paraId="3F69881C"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r w:rsidRPr="00352B4E">
        <w:rPr>
          <w:rFonts w:ascii="Arial" w:eastAsiaTheme="minorHAnsi" w:hAnsi="Arial" w:cs="Arial"/>
          <w:b/>
          <w:sz w:val="20"/>
          <w:szCs w:val="20"/>
          <w:lang w:val="el-GR"/>
        </w:rPr>
        <w:t>7.3.1</w:t>
      </w:r>
      <w:r w:rsidRPr="00B80ABB">
        <w:rPr>
          <w:rFonts w:ascii="Arial" w:eastAsiaTheme="minorHAnsi" w:hAnsi="Arial" w:cs="Arial"/>
          <w:sz w:val="20"/>
          <w:szCs w:val="20"/>
          <w:lang w:val="el-GR"/>
        </w:rPr>
        <w:t xml:space="preserve"> Βασικό κριτήριο επιλογής των υποψηφίων είναι η ανεργία. Η </w:t>
      </w:r>
      <w:r w:rsidRPr="00360D15">
        <w:rPr>
          <w:rFonts w:ascii="Arial" w:eastAsiaTheme="minorHAnsi" w:hAnsi="Arial" w:cs="Arial"/>
          <w:b/>
          <w:sz w:val="20"/>
          <w:szCs w:val="20"/>
          <w:lang w:val="el-GR"/>
        </w:rPr>
        <w:t>ανεργία</w:t>
      </w:r>
      <w:r w:rsidRPr="00B80ABB">
        <w:rPr>
          <w:rFonts w:ascii="Arial" w:eastAsiaTheme="minorHAnsi" w:hAnsi="Arial" w:cs="Arial"/>
          <w:sz w:val="20"/>
          <w:szCs w:val="20"/>
          <w:lang w:val="el-GR"/>
        </w:rPr>
        <w:t xml:space="preserve"> αποδεικνύεται με </w:t>
      </w:r>
      <w:r w:rsidR="00360D15" w:rsidRPr="00360D15">
        <w:rPr>
          <w:rFonts w:ascii="Arial" w:eastAsiaTheme="minorHAnsi" w:hAnsi="Arial" w:cs="Arial"/>
          <w:b/>
          <w:sz w:val="20"/>
          <w:szCs w:val="20"/>
          <w:lang w:val="el-GR"/>
        </w:rPr>
        <w:t>πρόσφατη</w:t>
      </w:r>
      <w:r w:rsidRPr="00360D15">
        <w:rPr>
          <w:rFonts w:ascii="Arial" w:eastAsiaTheme="minorHAnsi" w:hAnsi="Arial" w:cs="Arial"/>
          <w:b/>
          <w:sz w:val="20"/>
          <w:szCs w:val="20"/>
          <w:lang w:val="el-GR"/>
        </w:rPr>
        <w:t xml:space="preserve"> βεβαίωση</w:t>
      </w:r>
      <w:r w:rsidRPr="00B80ABB">
        <w:rPr>
          <w:rFonts w:ascii="Arial" w:eastAsiaTheme="minorHAnsi" w:hAnsi="Arial" w:cs="Arial"/>
          <w:sz w:val="20"/>
          <w:szCs w:val="20"/>
          <w:lang w:val="el-GR"/>
        </w:rPr>
        <w:t xml:space="preserve"> από το αρμόδιο γραφείο τ</w:t>
      </w:r>
      <w:r w:rsidR="00EF616C" w:rsidRPr="00B80ABB">
        <w:rPr>
          <w:rFonts w:ascii="Arial" w:eastAsiaTheme="minorHAnsi" w:hAnsi="Arial" w:cs="Arial"/>
          <w:sz w:val="20"/>
          <w:szCs w:val="20"/>
          <w:lang w:val="el-GR"/>
        </w:rPr>
        <w:t>ης</w:t>
      </w:r>
      <w:r w:rsidRPr="00B80ABB">
        <w:rPr>
          <w:rFonts w:ascii="Arial" w:eastAsiaTheme="minorHAnsi" w:hAnsi="Arial" w:cs="Arial"/>
          <w:sz w:val="20"/>
          <w:szCs w:val="20"/>
          <w:lang w:val="el-GR"/>
        </w:rPr>
        <w:t xml:space="preserve"> </w:t>
      </w:r>
      <w:r w:rsidR="00EF616C" w:rsidRPr="00360D15">
        <w:rPr>
          <w:rFonts w:ascii="Arial" w:eastAsiaTheme="minorHAnsi" w:hAnsi="Arial" w:cs="Arial"/>
          <w:b/>
          <w:sz w:val="20"/>
          <w:szCs w:val="20"/>
          <w:lang w:val="el-GR"/>
        </w:rPr>
        <w:t>ΔΥΠΑ</w:t>
      </w:r>
      <w:r w:rsidR="00360D15">
        <w:rPr>
          <w:rFonts w:ascii="Arial" w:eastAsiaTheme="minorHAnsi" w:hAnsi="Arial" w:cs="Arial"/>
          <w:b/>
          <w:sz w:val="20"/>
          <w:szCs w:val="20"/>
          <w:lang w:val="el-GR"/>
        </w:rPr>
        <w:t xml:space="preserve">, </w:t>
      </w:r>
      <w:r w:rsidR="00360D15">
        <w:rPr>
          <w:rFonts w:ascii="Arial" w:eastAsiaTheme="minorHAnsi" w:hAnsi="Arial" w:cs="Arial"/>
          <w:sz w:val="20"/>
          <w:szCs w:val="20"/>
          <w:lang w:val="el-GR"/>
        </w:rPr>
        <w:t xml:space="preserve">η ημερομηνία έκδοσης της οποίας δεν πρέπει να απέχει περισσότερο από </w:t>
      </w:r>
      <w:r w:rsidR="00360D15" w:rsidRPr="00360D15">
        <w:rPr>
          <w:rFonts w:ascii="Arial" w:eastAsiaTheme="minorHAnsi" w:hAnsi="Arial" w:cs="Arial"/>
          <w:b/>
          <w:sz w:val="20"/>
          <w:szCs w:val="20"/>
          <w:lang w:val="el-GR"/>
        </w:rPr>
        <w:t>πέντε (5)</w:t>
      </w:r>
      <w:r w:rsidR="00360D15">
        <w:rPr>
          <w:rFonts w:ascii="Arial" w:eastAsiaTheme="minorHAnsi" w:hAnsi="Arial" w:cs="Arial"/>
          <w:sz w:val="20"/>
          <w:szCs w:val="20"/>
          <w:lang w:val="el-GR"/>
        </w:rPr>
        <w:t xml:space="preserve"> 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sidR="00360D15" w:rsidRPr="00360D15">
        <w:rPr>
          <w:rFonts w:ascii="Arial" w:eastAsiaTheme="minorHAnsi" w:hAnsi="Arial" w:cs="Arial"/>
          <w:b/>
          <w:sz w:val="20"/>
          <w:szCs w:val="20"/>
          <w:lang w:val="el-GR"/>
        </w:rPr>
        <w:t>Αποκλείεται</w:t>
      </w:r>
      <w:r w:rsidR="00360D15">
        <w:rPr>
          <w:rFonts w:ascii="Arial" w:eastAsiaTheme="minorHAnsi" w:hAnsi="Arial" w:cs="Arial"/>
          <w:sz w:val="20"/>
          <w:szCs w:val="20"/>
          <w:lang w:val="el-GR"/>
        </w:rPr>
        <w:t xml:space="preserve"> η απόδειξη με υποβολή υπεύθυνης δήλωσης και κάρτας ανεργίας. </w:t>
      </w:r>
      <w:r w:rsidRPr="00B80ABB">
        <w:rPr>
          <w:rFonts w:ascii="Arial" w:eastAsiaTheme="minorHAnsi" w:hAnsi="Arial" w:cs="Arial"/>
          <w:sz w:val="20"/>
          <w:szCs w:val="20"/>
          <w:lang w:val="el-GR"/>
        </w:rPr>
        <w:t xml:space="preserve">Σε περίπτωση που δεν υπάρχει ικανός αριθμός υποψηφίων που να πληροί την παραπάνω προϋπόθεση (ανεργία), προκειμένου να εξασφαλιστεί η υλοποίηση των Π.Α.γ.Ο., ο φορέας δύναται να προσλάβει Π.Φ.Α οι οποίοι δεν είναι άνεργοι, απαραίτητα με τη σύμφωνη γνώμη της Γ.Γ.Α. Η πρόσληψη αυτών γίνεται με βάση την κατάταξη τους σε πίνακα σύμφωνα με τη </w:t>
      </w:r>
      <w:r w:rsidR="00615C59">
        <w:rPr>
          <w:rFonts w:ascii="Arial" w:eastAsiaTheme="minorHAnsi" w:hAnsi="Arial" w:cs="Arial"/>
          <w:sz w:val="20"/>
          <w:szCs w:val="20"/>
          <w:lang w:val="el-GR"/>
        </w:rPr>
        <w:t>μοριοδότηση</w:t>
      </w:r>
      <w:r w:rsidRPr="00B80ABB">
        <w:rPr>
          <w:rFonts w:ascii="Arial" w:eastAsiaTheme="minorHAnsi" w:hAnsi="Arial" w:cs="Arial"/>
          <w:sz w:val="20"/>
          <w:szCs w:val="20"/>
          <w:lang w:val="el-GR"/>
        </w:rPr>
        <w:t xml:space="preserve"> που περιγράφεται παρακάτω. Η σειρά κατάταξης των υποψηφίων που έχουν το ανωτέρω κριτήριο καθορίζεται</w:t>
      </w:r>
      <w:r w:rsidR="005A131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με βάση τα ακόλουθα κριτήρια:</w:t>
      </w:r>
    </w:p>
    <w:p w14:paraId="4E9763AD" w14:textId="77777777" w:rsidR="004F138E" w:rsidRPr="00B80ABB" w:rsidRDefault="004F138E" w:rsidP="00E762F9">
      <w:pPr>
        <w:autoSpaceDE w:val="0"/>
        <w:autoSpaceDN w:val="0"/>
        <w:adjustRightInd w:val="0"/>
        <w:spacing w:after="0" w:line="240" w:lineRule="exact"/>
        <w:jc w:val="both"/>
        <w:rPr>
          <w:rFonts w:ascii="Arial" w:eastAsiaTheme="minorHAnsi" w:hAnsi="Arial" w:cs="Arial"/>
          <w:b/>
          <w:sz w:val="20"/>
          <w:szCs w:val="20"/>
          <w:lang w:val="el-GR"/>
        </w:rPr>
      </w:pPr>
    </w:p>
    <w:p w14:paraId="20D7C4F5" w14:textId="77777777" w:rsidR="00841A8A" w:rsidRDefault="00841A8A" w:rsidP="00E762F9">
      <w:pPr>
        <w:autoSpaceDE w:val="0"/>
        <w:autoSpaceDN w:val="0"/>
        <w:adjustRightInd w:val="0"/>
        <w:spacing w:after="0" w:line="240" w:lineRule="exact"/>
        <w:jc w:val="both"/>
        <w:rPr>
          <w:rFonts w:ascii="Arial" w:eastAsiaTheme="minorHAnsi" w:hAnsi="Arial" w:cs="Arial"/>
          <w:b/>
          <w:sz w:val="20"/>
          <w:szCs w:val="20"/>
          <w:u w:val="single"/>
          <w:lang w:val="el-GR"/>
        </w:rPr>
      </w:pPr>
      <w:r w:rsidRPr="009903DF">
        <w:rPr>
          <w:rFonts w:ascii="Arial" w:eastAsiaTheme="minorHAnsi" w:hAnsi="Arial" w:cs="Arial"/>
          <w:b/>
          <w:sz w:val="20"/>
          <w:szCs w:val="20"/>
          <w:u w:val="single"/>
          <w:lang w:val="el-GR"/>
        </w:rPr>
        <w:t>7.3.1.1 Τυπικά Προσόντα</w:t>
      </w:r>
    </w:p>
    <w:p w14:paraId="10ABAE11" w14:textId="77777777" w:rsidR="009903DF" w:rsidRPr="009903DF" w:rsidRDefault="009903DF" w:rsidP="00E762F9">
      <w:pPr>
        <w:autoSpaceDE w:val="0"/>
        <w:autoSpaceDN w:val="0"/>
        <w:adjustRightInd w:val="0"/>
        <w:spacing w:after="0" w:line="240" w:lineRule="exact"/>
        <w:jc w:val="both"/>
        <w:rPr>
          <w:rFonts w:ascii="Arial" w:eastAsiaTheme="minorHAnsi" w:hAnsi="Arial" w:cs="Arial"/>
          <w:b/>
          <w:sz w:val="20"/>
          <w:szCs w:val="20"/>
          <w:u w:val="single"/>
          <w:lang w:val="el-GR"/>
        </w:rPr>
      </w:pPr>
    </w:p>
    <w:p w14:paraId="25418B75"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r w:rsidRPr="009903DF">
        <w:rPr>
          <w:rFonts w:ascii="Arial" w:eastAsiaTheme="minorHAnsi" w:hAnsi="Arial" w:cs="Arial"/>
          <w:b/>
          <w:sz w:val="20"/>
          <w:szCs w:val="20"/>
          <w:lang w:val="el-GR"/>
        </w:rPr>
        <w:t>Βασικό Πτυχίο</w:t>
      </w:r>
      <w:r w:rsidRPr="00B80ABB">
        <w:rPr>
          <w:rFonts w:ascii="Arial" w:eastAsiaTheme="minorHAnsi" w:hAnsi="Arial" w:cs="Arial"/>
          <w:sz w:val="20"/>
          <w:szCs w:val="20"/>
          <w:lang w:val="el-GR"/>
        </w:rPr>
        <w:t xml:space="preserve">: Οι μονάδες του βαθμού του τίτλου σπουδών με δύο δεκαδικά ψηφία </w:t>
      </w:r>
      <w:r w:rsidR="009C194B" w:rsidRPr="00B80ABB">
        <w:rPr>
          <w:rFonts w:ascii="Arial" w:eastAsiaTheme="minorHAnsi" w:hAnsi="Arial" w:cs="Arial"/>
          <w:sz w:val="20"/>
          <w:szCs w:val="20"/>
          <w:lang w:val="el-GR"/>
        </w:rPr>
        <w:t>π</w:t>
      </w:r>
      <w:r w:rsidRPr="00B80ABB">
        <w:rPr>
          <w:rFonts w:ascii="Arial" w:eastAsiaTheme="minorHAnsi" w:hAnsi="Arial" w:cs="Arial"/>
          <w:sz w:val="20"/>
          <w:szCs w:val="20"/>
          <w:lang w:val="el-GR"/>
        </w:rPr>
        <w:t>ολλαπλασιάζονται με τον αριθμό 0,1).</w:t>
      </w:r>
    </w:p>
    <w:p w14:paraId="5E8FD3B4"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r w:rsidRPr="00B80ABB">
        <w:rPr>
          <w:rFonts w:ascii="Arial" w:eastAsiaTheme="minorHAnsi" w:hAnsi="Arial" w:cs="Arial"/>
          <w:sz w:val="20"/>
          <w:szCs w:val="20"/>
          <w:lang w:val="el-GR"/>
        </w:rPr>
        <w:t>Εάν το πτυχίο αποκτήθηκε στην αλλοδαπή, απαιτείται αντίγραφο της πράξεως του ΔΙΚΑΤΣΑ ή του πιστοποιητικού αναγνώρισης του ΔΟΑΤΑΠ, για τη βαθμολογική αντιστοιχία.</w:t>
      </w:r>
    </w:p>
    <w:p w14:paraId="4EB9962D" w14:textId="77777777" w:rsidR="00841A8A" w:rsidRPr="009903DF" w:rsidRDefault="00841A8A" w:rsidP="00E762F9">
      <w:pPr>
        <w:autoSpaceDE w:val="0"/>
        <w:autoSpaceDN w:val="0"/>
        <w:adjustRightInd w:val="0"/>
        <w:spacing w:after="0" w:line="240" w:lineRule="exact"/>
        <w:jc w:val="both"/>
        <w:rPr>
          <w:rFonts w:ascii="Arial" w:eastAsiaTheme="minorHAnsi" w:hAnsi="Arial" w:cs="Arial"/>
          <w:b/>
          <w:sz w:val="20"/>
          <w:szCs w:val="20"/>
          <w:lang w:val="el-GR"/>
        </w:rPr>
      </w:pPr>
      <w:r w:rsidRPr="009903DF">
        <w:rPr>
          <w:rFonts w:ascii="Arial" w:eastAsiaTheme="minorHAnsi" w:hAnsi="Arial" w:cs="Arial"/>
          <w:b/>
          <w:sz w:val="20"/>
          <w:szCs w:val="20"/>
          <w:lang w:val="el-GR"/>
        </w:rPr>
        <w:t>Μεταπτυχιακοί Τίτλοι</w:t>
      </w:r>
      <w:r w:rsidR="009903DF">
        <w:rPr>
          <w:rFonts w:ascii="Arial" w:eastAsiaTheme="minorHAnsi" w:hAnsi="Arial" w:cs="Arial"/>
          <w:b/>
          <w:sz w:val="20"/>
          <w:szCs w:val="20"/>
          <w:lang w:val="el-GR"/>
        </w:rPr>
        <w:t>: (</w:t>
      </w:r>
      <w:r w:rsidR="009903DF" w:rsidRPr="00B80ABB">
        <w:rPr>
          <w:rFonts w:ascii="Arial" w:eastAsiaTheme="minorHAnsi" w:hAnsi="Arial" w:cs="Arial"/>
          <w:sz w:val="20"/>
          <w:szCs w:val="20"/>
          <w:lang w:val="el-GR"/>
        </w:rPr>
        <w:t>Μεταπτυχιακός Τίτλος Σπουδών (Master): 1 μονάδα</w:t>
      </w:r>
      <w:r w:rsidR="009903DF">
        <w:rPr>
          <w:rFonts w:ascii="Arial" w:eastAsiaTheme="minorHAnsi" w:hAnsi="Arial" w:cs="Arial"/>
          <w:sz w:val="20"/>
          <w:szCs w:val="20"/>
          <w:lang w:val="el-GR"/>
        </w:rPr>
        <w:t xml:space="preserve"> - </w:t>
      </w:r>
      <w:r w:rsidR="009903DF" w:rsidRPr="00B80ABB">
        <w:rPr>
          <w:rFonts w:ascii="Arial" w:eastAsiaTheme="minorHAnsi" w:hAnsi="Arial" w:cs="Arial"/>
          <w:sz w:val="20"/>
          <w:szCs w:val="20"/>
          <w:lang w:val="el-GR"/>
        </w:rPr>
        <w:t>Διδακτορικό:2 μονάδες</w:t>
      </w:r>
      <w:r w:rsidR="009903DF">
        <w:rPr>
          <w:rFonts w:ascii="Arial" w:eastAsiaTheme="minorHAnsi" w:hAnsi="Arial" w:cs="Arial"/>
          <w:sz w:val="20"/>
          <w:szCs w:val="20"/>
          <w:lang w:val="el-GR"/>
        </w:rPr>
        <w:t>)</w:t>
      </w:r>
    </w:p>
    <w:p w14:paraId="40C32ADE"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p>
    <w:p w14:paraId="1A505D6B"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r w:rsidRPr="009903DF">
        <w:rPr>
          <w:rFonts w:ascii="Arial" w:eastAsiaTheme="minorHAnsi" w:hAnsi="Arial" w:cs="Arial"/>
          <w:b/>
          <w:sz w:val="20"/>
          <w:szCs w:val="20"/>
          <w:lang w:val="el-GR"/>
        </w:rPr>
        <w:t>Επισήμανση</w:t>
      </w:r>
      <w:r w:rsidRPr="00B80ABB">
        <w:rPr>
          <w:rFonts w:ascii="Arial" w:eastAsiaTheme="minorHAnsi" w:hAnsi="Arial" w:cs="Arial"/>
          <w:sz w:val="20"/>
          <w:szCs w:val="20"/>
          <w:lang w:val="el-GR"/>
        </w:rPr>
        <w:t>: γίνεται χρήση της προσφορότερης βαθμολογικά από τις δύο κατηγορίες μεταπτυχιακών τίτλων (εφόσον κατατεθούν και οι δύο) και ενός μόνο από την ίδια κατηγορία αυτών. Αποκλείεται η αθροιστική βαθμολόγηση τους.</w:t>
      </w:r>
    </w:p>
    <w:p w14:paraId="181C9263"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p>
    <w:p w14:paraId="1B28A281" w14:textId="77777777" w:rsidR="00841A8A" w:rsidRDefault="00841A8A" w:rsidP="00E762F9">
      <w:pPr>
        <w:autoSpaceDE w:val="0"/>
        <w:autoSpaceDN w:val="0"/>
        <w:adjustRightInd w:val="0"/>
        <w:spacing w:after="0" w:line="240" w:lineRule="exact"/>
        <w:jc w:val="both"/>
        <w:rPr>
          <w:rFonts w:ascii="Arial" w:eastAsiaTheme="minorHAnsi" w:hAnsi="Arial" w:cs="Arial"/>
          <w:b/>
          <w:sz w:val="20"/>
          <w:szCs w:val="20"/>
          <w:lang w:val="el-GR"/>
        </w:rPr>
      </w:pPr>
      <w:r w:rsidRPr="00B80ABB">
        <w:rPr>
          <w:rFonts w:ascii="Arial" w:eastAsiaTheme="minorHAnsi" w:hAnsi="Arial" w:cs="Arial"/>
          <w:b/>
          <w:sz w:val="20"/>
          <w:szCs w:val="20"/>
          <w:lang w:val="el-GR"/>
        </w:rPr>
        <w:t>7.3.1.2 Εμπειρία</w:t>
      </w:r>
    </w:p>
    <w:p w14:paraId="00EEEDBB" w14:textId="77777777" w:rsidR="009903DF" w:rsidRPr="00B80ABB" w:rsidRDefault="009903DF" w:rsidP="00E762F9">
      <w:pPr>
        <w:autoSpaceDE w:val="0"/>
        <w:autoSpaceDN w:val="0"/>
        <w:adjustRightInd w:val="0"/>
        <w:spacing w:after="0" w:line="240" w:lineRule="exact"/>
        <w:jc w:val="both"/>
        <w:rPr>
          <w:rFonts w:ascii="Arial" w:eastAsiaTheme="minorHAnsi" w:hAnsi="Arial" w:cs="Arial"/>
          <w:b/>
          <w:sz w:val="20"/>
          <w:szCs w:val="20"/>
          <w:lang w:val="el-GR"/>
        </w:rPr>
      </w:pPr>
    </w:p>
    <w:p w14:paraId="6922E19E"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r w:rsidRPr="00B80ABB">
        <w:rPr>
          <w:rFonts w:ascii="Arial" w:eastAsiaTheme="minorHAnsi" w:hAnsi="Arial" w:cs="Arial"/>
          <w:sz w:val="20"/>
          <w:szCs w:val="20"/>
          <w:lang w:val="el-GR"/>
        </w:rPr>
        <w:t>Ο υποψήφιος λαμβάνει μονάδες από την εμπειρία στα Προγράμματα Άθλησης για Όλους που αποκτήθηκε στη χρονική περίοδο των τελευταίων ενενήντα έξι (96) μηνών από την ημερομηνία δημοσίευσης της προκήρυξης από την πρόσφατη προς την παλαιότερη.</w:t>
      </w:r>
    </w:p>
    <w:p w14:paraId="7A365D90"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r w:rsidRPr="00B80ABB">
        <w:rPr>
          <w:rFonts w:ascii="Arial" w:eastAsiaTheme="minorHAnsi" w:hAnsi="Arial" w:cs="Arial"/>
          <w:sz w:val="20"/>
          <w:szCs w:val="20"/>
          <w:lang w:val="el-GR"/>
        </w:rPr>
        <w:lastRenderedPageBreak/>
        <w:t>Για κάθε μήνα αποδεδειγμένης απασχόλησης στα Π.Α.γ.Ο. οι μονάδες που λαμβάνονται υπολογίζονται κλιμακωτά ως εξής:</w:t>
      </w:r>
    </w:p>
    <w:p w14:paraId="12B04996" w14:textId="77777777" w:rsidR="00413A3E"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r w:rsidRPr="00B80ABB">
        <w:rPr>
          <w:rFonts w:ascii="Arial" w:eastAsiaTheme="minorHAnsi" w:hAnsi="Arial" w:cs="Arial"/>
          <w:sz w:val="20"/>
          <w:szCs w:val="20"/>
          <w:lang w:val="el-GR"/>
        </w:rPr>
        <w:t xml:space="preserve">Για το χρονικό διάστημα από την ημερομηνία δημοσίευσης της προκήρυξης και προγενέστερα (από την πρόσφατη προς την παλαιότερη) των </w:t>
      </w:r>
    </w:p>
    <w:p w14:paraId="1003C51B"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r w:rsidRPr="009903DF">
        <w:rPr>
          <w:rFonts w:ascii="Arial" w:eastAsiaTheme="minorHAnsi" w:hAnsi="Arial" w:cs="Arial"/>
          <w:b/>
          <w:sz w:val="20"/>
          <w:szCs w:val="20"/>
          <w:lang w:val="el-GR"/>
        </w:rPr>
        <w:t>1</w:t>
      </w:r>
      <w:r w:rsidR="009903DF" w:rsidRPr="009903DF">
        <w:rPr>
          <w:rFonts w:ascii="Arial" w:eastAsiaTheme="minorHAnsi" w:hAnsi="Arial" w:cs="Arial"/>
          <w:b/>
          <w:sz w:val="20"/>
          <w:szCs w:val="20"/>
          <w:lang w:val="el-GR"/>
        </w:rPr>
        <w:t xml:space="preserve"> </w:t>
      </w:r>
      <w:r w:rsidRPr="009903DF">
        <w:rPr>
          <w:rFonts w:ascii="Arial" w:eastAsiaTheme="minorHAnsi" w:hAnsi="Arial" w:cs="Arial"/>
          <w:b/>
          <w:sz w:val="20"/>
          <w:szCs w:val="20"/>
          <w:lang w:val="el-GR"/>
        </w:rPr>
        <w:t>-</w:t>
      </w:r>
      <w:r w:rsidR="009903DF" w:rsidRPr="009903DF">
        <w:rPr>
          <w:rFonts w:ascii="Arial" w:eastAsiaTheme="minorHAnsi" w:hAnsi="Arial" w:cs="Arial"/>
          <w:b/>
          <w:sz w:val="20"/>
          <w:szCs w:val="20"/>
          <w:lang w:val="el-GR"/>
        </w:rPr>
        <w:t xml:space="preserve"> </w:t>
      </w:r>
      <w:r w:rsidRPr="009903DF">
        <w:rPr>
          <w:rFonts w:ascii="Arial" w:eastAsiaTheme="minorHAnsi" w:hAnsi="Arial" w:cs="Arial"/>
          <w:b/>
          <w:sz w:val="20"/>
          <w:szCs w:val="20"/>
          <w:lang w:val="el-GR"/>
        </w:rPr>
        <w:t>24</w:t>
      </w:r>
      <w:r w:rsidRPr="00B80ABB">
        <w:rPr>
          <w:rFonts w:ascii="Arial" w:eastAsiaTheme="minorHAnsi" w:hAnsi="Arial" w:cs="Arial"/>
          <w:sz w:val="20"/>
          <w:szCs w:val="20"/>
          <w:lang w:val="el-GR"/>
        </w:rPr>
        <w:t xml:space="preserve"> μηνών 0,8 μονάδες Πολλαπλασιαζόμενο με τους μήνες απασχόλησης που αναφέρονται στη σχετική σύμβαση εργασίας (και όσοι πραγματοποιήθηκαν) του Π.Φ. Α για το συγκεκριμένο χρονικό διάστημα.</w:t>
      </w:r>
    </w:p>
    <w:p w14:paraId="7BAD4677"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r w:rsidRPr="009903DF">
        <w:rPr>
          <w:rFonts w:ascii="Arial" w:eastAsiaTheme="minorHAnsi" w:hAnsi="Arial" w:cs="Arial"/>
          <w:b/>
          <w:sz w:val="20"/>
          <w:szCs w:val="20"/>
          <w:lang w:val="el-GR"/>
        </w:rPr>
        <w:t xml:space="preserve">25 </w:t>
      </w:r>
      <w:r w:rsidR="00413A3E" w:rsidRPr="009903DF">
        <w:rPr>
          <w:rFonts w:ascii="Arial" w:eastAsiaTheme="minorHAnsi" w:hAnsi="Arial" w:cs="Arial"/>
          <w:b/>
          <w:sz w:val="20"/>
          <w:szCs w:val="20"/>
          <w:lang w:val="el-GR"/>
        </w:rPr>
        <w:t>–</w:t>
      </w:r>
      <w:r w:rsidRPr="009903DF">
        <w:rPr>
          <w:rFonts w:ascii="Arial" w:eastAsiaTheme="minorHAnsi" w:hAnsi="Arial" w:cs="Arial"/>
          <w:b/>
          <w:sz w:val="20"/>
          <w:szCs w:val="20"/>
          <w:lang w:val="el-GR"/>
        </w:rPr>
        <w:t xml:space="preserve"> 48</w:t>
      </w:r>
      <w:r w:rsidR="00413A3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μηνών</w:t>
      </w:r>
      <w:r w:rsidR="00413A3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0,6</w:t>
      </w:r>
      <w:r w:rsidR="00413A3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μονάδες</w:t>
      </w:r>
      <w:r w:rsidR="00413A3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 xml:space="preserve">Πολλαπλασιαζόμενο με </w:t>
      </w:r>
      <w:r w:rsidR="00413A3E" w:rsidRPr="00B80ABB">
        <w:rPr>
          <w:rFonts w:ascii="Arial" w:eastAsiaTheme="minorHAnsi" w:hAnsi="Arial" w:cs="Arial"/>
          <w:sz w:val="20"/>
          <w:szCs w:val="20"/>
          <w:lang w:val="el-GR"/>
        </w:rPr>
        <w:t>τους μήνες απασχόλησης που ανα</w:t>
      </w:r>
      <w:r w:rsidRPr="00B80ABB">
        <w:rPr>
          <w:rFonts w:ascii="Arial" w:eastAsiaTheme="minorHAnsi" w:hAnsi="Arial" w:cs="Arial"/>
          <w:sz w:val="20"/>
          <w:szCs w:val="20"/>
          <w:lang w:val="el-GR"/>
        </w:rPr>
        <w:t>φέρονται στη σχετική σύμβαση</w:t>
      </w:r>
      <w:r w:rsidR="00413A3E" w:rsidRPr="00B80ABB">
        <w:rPr>
          <w:rFonts w:ascii="Arial" w:eastAsiaTheme="minorHAnsi" w:hAnsi="Arial" w:cs="Arial"/>
          <w:sz w:val="20"/>
          <w:szCs w:val="20"/>
          <w:lang w:val="el-GR"/>
        </w:rPr>
        <w:t xml:space="preserve"> εργασίας (και όσοι πραγματοποιήθηκαν) του Π.Φ. Α για το συ</w:t>
      </w:r>
      <w:r w:rsidRPr="00B80ABB">
        <w:rPr>
          <w:rFonts w:ascii="Arial" w:eastAsiaTheme="minorHAnsi" w:hAnsi="Arial" w:cs="Arial"/>
          <w:sz w:val="20"/>
          <w:szCs w:val="20"/>
          <w:lang w:val="el-GR"/>
        </w:rPr>
        <w:t>γκεκριμένο χρονικό διάστημα.</w:t>
      </w:r>
    </w:p>
    <w:p w14:paraId="41754322"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r w:rsidRPr="009903DF">
        <w:rPr>
          <w:rFonts w:ascii="Arial" w:eastAsiaTheme="minorHAnsi" w:hAnsi="Arial" w:cs="Arial"/>
          <w:b/>
          <w:sz w:val="20"/>
          <w:szCs w:val="20"/>
          <w:lang w:val="el-GR"/>
        </w:rPr>
        <w:t xml:space="preserve">49 </w:t>
      </w:r>
      <w:r w:rsidR="00413A3E" w:rsidRPr="009903DF">
        <w:rPr>
          <w:rFonts w:ascii="Arial" w:eastAsiaTheme="minorHAnsi" w:hAnsi="Arial" w:cs="Arial"/>
          <w:b/>
          <w:sz w:val="20"/>
          <w:szCs w:val="20"/>
          <w:lang w:val="el-GR"/>
        </w:rPr>
        <w:t>–</w:t>
      </w:r>
      <w:r w:rsidRPr="009903DF">
        <w:rPr>
          <w:rFonts w:ascii="Arial" w:eastAsiaTheme="minorHAnsi" w:hAnsi="Arial" w:cs="Arial"/>
          <w:b/>
          <w:sz w:val="20"/>
          <w:szCs w:val="20"/>
          <w:lang w:val="el-GR"/>
        </w:rPr>
        <w:t xml:space="preserve"> 72</w:t>
      </w:r>
      <w:r w:rsidR="00413A3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μηνών</w:t>
      </w:r>
      <w:r w:rsidR="00413A3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0,5</w:t>
      </w:r>
      <w:r w:rsidR="00413A3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μονάδες</w:t>
      </w:r>
      <w:r w:rsidR="00413A3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 xml:space="preserve">Πολλαπλασιαζόμενο με </w:t>
      </w:r>
      <w:r w:rsidR="00413A3E" w:rsidRPr="00B80ABB">
        <w:rPr>
          <w:rFonts w:ascii="Arial" w:eastAsiaTheme="minorHAnsi" w:hAnsi="Arial" w:cs="Arial"/>
          <w:sz w:val="20"/>
          <w:szCs w:val="20"/>
          <w:lang w:val="el-GR"/>
        </w:rPr>
        <w:t>τους μήνες απασχόλησης που ανα</w:t>
      </w:r>
      <w:r w:rsidRPr="00B80ABB">
        <w:rPr>
          <w:rFonts w:ascii="Arial" w:eastAsiaTheme="minorHAnsi" w:hAnsi="Arial" w:cs="Arial"/>
          <w:sz w:val="20"/>
          <w:szCs w:val="20"/>
          <w:lang w:val="el-GR"/>
        </w:rPr>
        <w:t>φέρονται στη σχετική σύμβαση</w:t>
      </w:r>
      <w:r w:rsidR="00413A3E" w:rsidRPr="00B80ABB">
        <w:rPr>
          <w:rFonts w:ascii="Arial" w:eastAsiaTheme="minorHAnsi" w:hAnsi="Arial" w:cs="Arial"/>
          <w:sz w:val="20"/>
          <w:szCs w:val="20"/>
          <w:lang w:val="el-GR"/>
        </w:rPr>
        <w:t xml:space="preserve"> εργασίας (και όσοι πραγματοποιήθηκαν) του Π.Φ. Α για το συ</w:t>
      </w:r>
      <w:r w:rsidRPr="00B80ABB">
        <w:rPr>
          <w:rFonts w:ascii="Arial" w:eastAsiaTheme="minorHAnsi" w:hAnsi="Arial" w:cs="Arial"/>
          <w:sz w:val="20"/>
          <w:szCs w:val="20"/>
          <w:lang w:val="el-GR"/>
        </w:rPr>
        <w:t>γκεκριμένο χρονικό διάστημα.</w:t>
      </w:r>
    </w:p>
    <w:p w14:paraId="4A9D4B97"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r w:rsidRPr="009903DF">
        <w:rPr>
          <w:rFonts w:ascii="Arial" w:eastAsiaTheme="minorHAnsi" w:hAnsi="Arial" w:cs="Arial"/>
          <w:b/>
          <w:sz w:val="20"/>
          <w:szCs w:val="20"/>
          <w:lang w:val="el-GR"/>
        </w:rPr>
        <w:t xml:space="preserve">73 </w:t>
      </w:r>
      <w:r w:rsidR="00413A3E" w:rsidRPr="009903DF">
        <w:rPr>
          <w:rFonts w:ascii="Arial" w:eastAsiaTheme="minorHAnsi" w:hAnsi="Arial" w:cs="Arial"/>
          <w:b/>
          <w:sz w:val="20"/>
          <w:szCs w:val="20"/>
          <w:lang w:val="el-GR"/>
        </w:rPr>
        <w:t>–</w:t>
      </w:r>
      <w:r w:rsidRPr="009903DF">
        <w:rPr>
          <w:rFonts w:ascii="Arial" w:eastAsiaTheme="minorHAnsi" w:hAnsi="Arial" w:cs="Arial"/>
          <w:b/>
          <w:sz w:val="20"/>
          <w:szCs w:val="20"/>
          <w:lang w:val="el-GR"/>
        </w:rPr>
        <w:t xml:space="preserve"> 96</w:t>
      </w:r>
      <w:r w:rsidR="00413A3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μηνών</w:t>
      </w:r>
      <w:r w:rsidR="00413A3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0,2</w:t>
      </w:r>
      <w:r w:rsidR="00413A3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μονάδες</w:t>
      </w:r>
      <w:r w:rsidR="00413A3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 xml:space="preserve">Πολλαπλασιαζόμενο με </w:t>
      </w:r>
      <w:r w:rsidR="00413A3E" w:rsidRPr="00B80ABB">
        <w:rPr>
          <w:rFonts w:ascii="Arial" w:eastAsiaTheme="minorHAnsi" w:hAnsi="Arial" w:cs="Arial"/>
          <w:sz w:val="20"/>
          <w:szCs w:val="20"/>
          <w:lang w:val="el-GR"/>
        </w:rPr>
        <w:t>τους μήνες απασχόλησης που ανα</w:t>
      </w:r>
      <w:r w:rsidRPr="00B80ABB">
        <w:rPr>
          <w:rFonts w:ascii="Arial" w:eastAsiaTheme="minorHAnsi" w:hAnsi="Arial" w:cs="Arial"/>
          <w:sz w:val="20"/>
          <w:szCs w:val="20"/>
          <w:lang w:val="el-GR"/>
        </w:rPr>
        <w:t>φέρονται στη σχετική σύμβαση</w:t>
      </w:r>
      <w:r w:rsidR="00413A3E" w:rsidRPr="00B80ABB">
        <w:rPr>
          <w:rFonts w:ascii="Arial" w:eastAsiaTheme="minorHAnsi" w:hAnsi="Arial" w:cs="Arial"/>
          <w:sz w:val="20"/>
          <w:szCs w:val="20"/>
          <w:lang w:val="el-GR"/>
        </w:rPr>
        <w:t xml:space="preserve"> εργασίας (και όσοι πραγματοποιήθηκαν) του Π.Φ. Α για το συ</w:t>
      </w:r>
      <w:r w:rsidRPr="00B80ABB">
        <w:rPr>
          <w:rFonts w:ascii="Arial" w:eastAsiaTheme="minorHAnsi" w:hAnsi="Arial" w:cs="Arial"/>
          <w:sz w:val="20"/>
          <w:szCs w:val="20"/>
          <w:lang w:val="el-GR"/>
        </w:rPr>
        <w:t>γκεκριμένο χρονικό διάστημα.</w:t>
      </w:r>
    </w:p>
    <w:p w14:paraId="0F69AA56" w14:textId="77777777" w:rsidR="00413A3E" w:rsidRPr="00B80ABB" w:rsidRDefault="00413A3E" w:rsidP="00E762F9">
      <w:pPr>
        <w:autoSpaceDE w:val="0"/>
        <w:autoSpaceDN w:val="0"/>
        <w:adjustRightInd w:val="0"/>
        <w:spacing w:after="0" w:line="240" w:lineRule="exact"/>
        <w:jc w:val="both"/>
        <w:rPr>
          <w:rFonts w:ascii="Arial" w:eastAsiaTheme="minorHAnsi" w:hAnsi="Arial" w:cs="Arial"/>
          <w:sz w:val="20"/>
          <w:szCs w:val="20"/>
          <w:lang w:val="el-GR"/>
        </w:rPr>
      </w:pPr>
    </w:p>
    <w:p w14:paraId="63B86DD9" w14:textId="77777777" w:rsidR="00841A8A" w:rsidRDefault="00841A8A" w:rsidP="00E762F9">
      <w:pPr>
        <w:autoSpaceDE w:val="0"/>
        <w:autoSpaceDN w:val="0"/>
        <w:adjustRightInd w:val="0"/>
        <w:spacing w:after="0" w:line="240" w:lineRule="exact"/>
        <w:jc w:val="both"/>
        <w:rPr>
          <w:rFonts w:ascii="Arial" w:eastAsiaTheme="minorHAnsi" w:hAnsi="Arial" w:cs="Arial"/>
          <w:b/>
          <w:sz w:val="20"/>
          <w:szCs w:val="20"/>
          <w:u w:val="single"/>
          <w:lang w:val="el-GR"/>
        </w:rPr>
      </w:pPr>
      <w:r w:rsidRPr="00F77F85">
        <w:rPr>
          <w:rFonts w:ascii="Arial" w:eastAsiaTheme="minorHAnsi" w:hAnsi="Arial" w:cs="Arial"/>
          <w:b/>
          <w:sz w:val="20"/>
          <w:szCs w:val="20"/>
          <w:u w:val="single"/>
          <w:lang w:val="el-GR"/>
        </w:rPr>
        <w:t>7.3.1.3 Λοιπά βαθμολογούμενα κριτήρια</w:t>
      </w:r>
      <w:r w:rsidR="00413A3E" w:rsidRPr="00F77F85">
        <w:rPr>
          <w:rFonts w:ascii="Arial" w:eastAsiaTheme="minorHAnsi" w:hAnsi="Arial" w:cs="Arial"/>
          <w:b/>
          <w:sz w:val="20"/>
          <w:szCs w:val="20"/>
          <w:u w:val="single"/>
          <w:lang w:val="el-GR"/>
        </w:rPr>
        <w:t xml:space="preserve"> </w:t>
      </w:r>
    </w:p>
    <w:p w14:paraId="355AF80C" w14:textId="77777777" w:rsidR="00F77F85" w:rsidRPr="00F77F85" w:rsidRDefault="00F77F85" w:rsidP="00E762F9">
      <w:pPr>
        <w:autoSpaceDE w:val="0"/>
        <w:autoSpaceDN w:val="0"/>
        <w:adjustRightInd w:val="0"/>
        <w:spacing w:after="0" w:line="240" w:lineRule="exact"/>
        <w:jc w:val="both"/>
        <w:rPr>
          <w:rFonts w:ascii="Arial" w:eastAsiaTheme="minorHAnsi" w:hAnsi="Arial" w:cs="Arial"/>
          <w:b/>
          <w:sz w:val="20"/>
          <w:szCs w:val="20"/>
          <w:u w:val="single"/>
          <w:lang w:val="el-GR"/>
        </w:rPr>
      </w:pPr>
    </w:p>
    <w:p w14:paraId="7DEAB282"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r w:rsidRPr="00F77F85">
        <w:rPr>
          <w:rFonts w:ascii="Arial" w:eastAsiaTheme="minorHAnsi" w:hAnsi="Arial" w:cs="Arial"/>
          <w:b/>
          <w:sz w:val="20"/>
          <w:szCs w:val="20"/>
          <w:lang w:val="el-GR"/>
        </w:rPr>
        <w:t>Πολυτεκνία</w:t>
      </w:r>
      <w:r w:rsidR="005B442D" w:rsidRPr="00F77F85">
        <w:rPr>
          <w:rFonts w:ascii="Arial" w:eastAsiaTheme="minorHAnsi" w:hAnsi="Arial" w:cs="Arial"/>
          <w:b/>
          <w:sz w:val="20"/>
          <w:szCs w:val="20"/>
          <w:lang w:val="el-GR"/>
        </w:rPr>
        <w:t xml:space="preserve"> </w:t>
      </w:r>
      <w:r w:rsidR="005B442D"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Ο πολύτεκνος υπ</w:t>
      </w:r>
      <w:r w:rsidR="00413A3E" w:rsidRPr="00B80ABB">
        <w:rPr>
          <w:rFonts w:ascii="Arial" w:eastAsiaTheme="minorHAnsi" w:hAnsi="Arial" w:cs="Arial"/>
          <w:sz w:val="20"/>
          <w:szCs w:val="20"/>
          <w:lang w:val="el-GR"/>
        </w:rPr>
        <w:t>οψήφιος ανήλικων τέκνων βαθμολο</w:t>
      </w:r>
      <w:r w:rsidRPr="00B80ABB">
        <w:rPr>
          <w:rFonts w:ascii="Arial" w:eastAsiaTheme="minorHAnsi" w:hAnsi="Arial" w:cs="Arial"/>
          <w:sz w:val="20"/>
          <w:szCs w:val="20"/>
          <w:lang w:val="el-GR"/>
        </w:rPr>
        <w:t>γείται με 2 μονάδες.</w:t>
      </w:r>
    </w:p>
    <w:p w14:paraId="2FCF1060" w14:textId="77777777" w:rsidR="00841A8A" w:rsidRPr="00B80ABB" w:rsidRDefault="00841A8A" w:rsidP="00E762F9">
      <w:pPr>
        <w:autoSpaceDE w:val="0"/>
        <w:autoSpaceDN w:val="0"/>
        <w:adjustRightInd w:val="0"/>
        <w:spacing w:after="0" w:line="240" w:lineRule="exact"/>
        <w:jc w:val="both"/>
        <w:rPr>
          <w:rFonts w:ascii="Arial" w:eastAsiaTheme="minorHAnsi" w:hAnsi="Arial" w:cs="Arial"/>
          <w:sz w:val="20"/>
          <w:szCs w:val="20"/>
          <w:lang w:val="el-GR"/>
        </w:rPr>
      </w:pPr>
      <w:r w:rsidRPr="00F77F85">
        <w:rPr>
          <w:rFonts w:ascii="Arial" w:eastAsiaTheme="minorHAnsi" w:hAnsi="Arial" w:cs="Arial"/>
          <w:b/>
          <w:sz w:val="20"/>
          <w:szCs w:val="20"/>
          <w:lang w:val="el-GR"/>
        </w:rPr>
        <w:t>Ανήλικα τέκνα</w:t>
      </w:r>
      <w:r w:rsidR="005B442D" w:rsidRPr="00B80ABB">
        <w:rPr>
          <w:rFonts w:ascii="Arial" w:eastAsiaTheme="minorHAnsi" w:hAnsi="Arial" w:cs="Arial"/>
          <w:sz w:val="20"/>
          <w:szCs w:val="20"/>
          <w:lang w:val="el-GR"/>
        </w:rPr>
        <w:t xml:space="preserve"> : </w:t>
      </w:r>
      <w:r w:rsidRPr="00B80ABB">
        <w:rPr>
          <w:rFonts w:ascii="Arial" w:eastAsiaTheme="minorHAnsi" w:hAnsi="Arial" w:cs="Arial"/>
          <w:sz w:val="20"/>
          <w:szCs w:val="20"/>
          <w:lang w:val="el-GR"/>
        </w:rPr>
        <w:t>Ο υποψήφιος βαθμολογείται 0,3 μονάδες για καθένα</w:t>
      </w:r>
      <w:r w:rsidR="00413A3E" w:rsidRPr="00B80ABB">
        <w:rPr>
          <w:rFonts w:ascii="Arial" w:eastAsiaTheme="minorHAnsi" w:hAnsi="Arial" w:cs="Arial"/>
          <w:sz w:val="20"/>
          <w:szCs w:val="20"/>
          <w:lang w:val="el-GR"/>
        </w:rPr>
        <w:t xml:space="preserve"> </w:t>
      </w:r>
      <w:r w:rsidRPr="00B80ABB">
        <w:rPr>
          <w:rFonts w:ascii="Arial" w:eastAsiaTheme="minorHAnsi" w:hAnsi="Arial" w:cs="Arial"/>
          <w:sz w:val="20"/>
          <w:szCs w:val="20"/>
          <w:lang w:val="el-GR"/>
        </w:rPr>
        <w:t>από τα δύο (2) πρώτα ανήλικα τέκνα</w:t>
      </w:r>
      <w:r w:rsidR="005B442D" w:rsidRPr="00B80ABB">
        <w:rPr>
          <w:rFonts w:ascii="Arial" w:eastAsiaTheme="minorHAnsi" w:hAnsi="Arial" w:cs="Arial"/>
          <w:sz w:val="20"/>
          <w:szCs w:val="20"/>
          <w:lang w:val="el-GR"/>
        </w:rPr>
        <w:t xml:space="preserve"> του και 0,5 μονάδες για το τρίτο ανήλικο τέκνο.</w:t>
      </w:r>
    </w:p>
    <w:p w14:paraId="35B40320"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r w:rsidRPr="00F77F85">
        <w:rPr>
          <w:rFonts w:ascii="Arial" w:eastAsiaTheme="minorHAnsi" w:hAnsi="Arial" w:cs="Arial"/>
          <w:b/>
          <w:sz w:val="20"/>
          <w:szCs w:val="20"/>
          <w:lang w:val="el-GR"/>
        </w:rPr>
        <w:t>Γονέας μονογονεϊκής οικογένειας</w:t>
      </w:r>
      <w:r w:rsidRPr="00B80ABB">
        <w:rPr>
          <w:rFonts w:ascii="Arial" w:eastAsiaTheme="minorHAnsi" w:hAnsi="Arial" w:cs="Arial"/>
          <w:sz w:val="20"/>
          <w:szCs w:val="20"/>
          <w:lang w:val="el-GR"/>
        </w:rPr>
        <w:t>: Ο γονέας μονογονεϊκής οικογένειας βαθμολογείται με 0,5 μονάδες για κάθε ένα (1) τέκνο του. Βαθμολογείται ο υποψήφιος που αποδεδειγμένα έχει την γονική μέριμνα.</w:t>
      </w:r>
    </w:p>
    <w:p w14:paraId="55E8AAB4"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r w:rsidRPr="00B80ABB">
        <w:rPr>
          <w:rFonts w:ascii="Arial" w:eastAsiaTheme="minorHAnsi" w:hAnsi="Arial" w:cs="Arial"/>
          <w:b/>
          <w:sz w:val="20"/>
          <w:szCs w:val="20"/>
          <w:lang w:val="el-GR"/>
        </w:rPr>
        <w:t>Επισήμανση:</w:t>
      </w:r>
      <w:r w:rsidRPr="00B80ABB">
        <w:rPr>
          <w:rFonts w:ascii="Arial" w:eastAsiaTheme="minorHAnsi" w:hAnsi="Arial" w:cs="Arial"/>
          <w:sz w:val="20"/>
          <w:szCs w:val="20"/>
          <w:lang w:val="el-GR"/>
        </w:rPr>
        <w:t xml:space="preserve"> Γίνεται χρήση της προσφορότερης βαθμολογικά από τις παραπάνω ιδιότητες.</w:t>
      </w:r>
    </w:p>
    <w:p w14:paraId="59E9B18D"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r w:rsidRPr="00B80ABB">
        <w:rPr>
          <w:rFonts w:ascii="Arial" w:eastAsiaTheme="minorHAnsi" w:hAnsi="Arial" w:cs="Arial"/>
          <w:sz w:val="20"/>
          <w:szCs w:val="20"/>
          <w:lang w:val="el-GR"/>
        </w:rPr>
        <w:t>Αποκλείεται η αθροιστική βαθμολόγηση των παραπάνω κριτηρίων.</w:t>
      </w:r>
    </w:p>
    <w:p w14:paraId="754D5938" w14:textId="77777777" w:rsidR="005F6CB4" w:rsidRDefault="005F6CB4" w:rsidP="00E762F9">
      <w:pPr>
        <w:autoSpaceDE w:val="0"/>
        <w:autoSpaceDN w:val="0"/>
        <w:adjustRightInd w:val="0"/>
        <w:spacing w:after="0" w:line="240" w:lineRule="exact"/>
        <w:jc w:val="both"/>
        <w:rPr>
          <w:rFonts w:ascii="Arial" w:eastAsiaTheme="minorHAnsi" w:hAnsi="Arial" w:cs="Arial"/>
          <w:b/>
          <w:sz w:val="20"/>
          <w:szCs w:val="20"/>
          <w:lang w:val="el-GR"/>
        </w:rPr>
      </w:pPr>
    </w:p>
    <w:p w14:paraId="3364A1DF" w14:textId="77777777" w:rsidR="005B442D" w:rsidRPr="00F77F85" w:rsidRDefault="005B442D" w:rsidP="00E762F9">
      <w:pPr>
        <w:autoSpaceDE w:val="0"/>
        <w:autoSpaceDN w:val="0"/>
        <w:adjustRightInd w:val="0"/>
        <w:spacing w:after="0" w:line="240" w:lineRule="exact"/>
        <w:jc w:val="both"/>
        <w:rPr>
          <w:rFonts w:ascii="Arial" w:eastAsiaTheme="minorHAnsi" w:hAnsi="Arial" w:cs="Arial"/>
          <w:b/>
          <w:sz w:val="20"/>
          <w:szCs w:val="20"/>
          <w:u w:val="single"/>
          <w:lang w:val="el-GR"/>
        </w:rPr>
      </w:pPr>
      <w:r w:rsidRPr="00F77F85">
        <w:rPr>
          <w:rFonts w:ascii="Arial" w:eastAsiaTheme="minorHAnsi" w:hAnsi="Arial" w:cs="Arial"/>
          <w:b/>
          <w:sz w:val="20"/>
          <w:szCs w:val="20"/>
          <w:u w:val="single"/>
          <w:lang w:val="el-GR"/>
        </w:rPr>
        <w:t>7.3.1.4 Λοιπά απαιτούμενα προσόντα</w:t>
      </w:r>
    </w:p>
    <w:p w14:paraId="36A2AA79" w14:textId="77777777" w:rsidR="00F77F85" w:rsidRPr="00B80ABB" w:rsidRDefault="00F77F85" w:rsidP="00E762F9">
      <w:pPr>
        <w:autoSpaceDE w:val="0"/>
        <w:autoSpaceDN w:val="0"/>
        <w:adjustRightInd w:val="0"/>
        <w:spacing w:after="0" w:line="240" w:lineRule="exact"/>
        <w:jc w:val="both"/>
        <w:rPr>
          <w:rFonts w:ascii="Arial" w:eastAsiaTheme="minorHAnsi" w:hAnsi="Arial" w:cs="Arial"/>
          <w:b/>
          <w:sz w:val="20"/>
          <w:szCs w:val="20"/>
          <w:lang w:val="el-GR"/>
        </w:rPr>
      </w:pPr>
    </w:p>
    <w:p w14:paraId="1972C238"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r w:rsidRPr="00B80ABB">
        <w:rPr>
          <w:rFonts w:ascii="Arial" w:eastAsiaTheme="minorHAnsi" w:hAnsi="Arial" w:cs="Arial"/>
          <w:sz w:val="20"/>
          <w:szCs w:val="20"/>
          <w:lang w:val="el-GR"/>
        </w:rPr>
        <w:t>α) Στην περίπτωση που για την προκηρυχθείσα θέση απαιτείται ειδικότητα και υπάρχουν υποψήφιοι ΠΦΑ που πληρούν την προϋπόθεση με κύρια ή δευτερεύουσα ειδικότητα, άδεια / αναγγελία άσκησης επαγγέλματος τότε αυτή βαθμολογείται ως εξής:</w:t>
      </w:r>
    </w:p>
    <w:p w14:paraId="6291A526"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r w:rsidRPr="00F77F85">
        <w:rPr>
          <w:rFonts w:ascii="Arial" w:eastAsiaTheme="minorHAnsi" w:hAnsi="Arial" w:cs="Arial"/>
          <w:b/>
          <w:sz w:val="20"/>
          <w:szCs w:val="20"/>
          <w:lang w:val="el-GR"/>
        </w:rPr>
        <w:t xml:space="preserve">Κύρια </w:t>
      </w:r>
      <w:r w:rsidRPr="00B80ABB">
        <w:rPr>
          <w:rFonts w:ascii="Arial" w:eastAsiaTheme="minorHAnsi" w:hAnsi="Arial" w:cs="Arial"/>
          <w:sz w:val="20"/>
          <w:szCs w:val="20"/>
          <w:lang w:val="el-GR"/>
        </w:rPr>
        <w:t>κατηγορία ειδίκευσης: 1,5 μονάδα.</w:t>
      </w:r>
    </w:p>
    <w:p w14:paraId="08799599"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r w:rsidRPr="00F77F85">
        <w:rPr>
          <w:rFonts w:ascii="Arial" w:eastAsiaTheme="minorHAnsi" w:hAnsi="Arial" w:cs="Arial"/>
          <w:b/>
          <w:sz w:val="20"/>
          <w:szCs w:val="20"/>
          <w:lang w:val="el-GR"/>
        </w:rPr>
        <w:t xml:space="preserve">Δευτερεύουσα </w:t>
      </w:r>
      <w:r w:rsidRPr="00B80ABB">
        <w:rPr>
          <w:rFonts w:ascii="Arial" w:eastAsiaTheme="minorHAnsi" w:hAnsi="Arial" w:cs="Arial"/>
          <w:sz w:val="20"/>
          <w:szCs w:val="20"/>
          <w:lang w:val="el-GR"/>
        </w:rPr>
        <w:t>κατηγορία ειδίκευσης: 1 μονάδα.</w:t>
      </w:r>
    </w:p>
    <w:p w14:paraId="3B6CCC8C"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r w:rsidRPr="00F77F85">
        <w:rPr>
          <w:rFonts w:ascii="Arial" w:eastAsiaTheme="minorHAnsi" w:hAnsi="Arial" w:cs="Arial"/>
          <w:b/>
          <w:sz w:val="20"/>
          <w:szCs w:val="20"/>
          <w:lang w:val="el-GR"/>
        </w:rPr>
        <w:t>Άδεια / αναγγελία άσκησης επαγγέλματος προπονητή</w:t>
      </w:r>
      <w:r w:rsidRPr="00B80ABB">
        <w:rPr>
          <w:rFonts w:ascii="Arial" w:eastAsiaTheme="minorHAnsi" w:hAnsi="Arial" w:cs="Arial"/>
          <w:sz w:val="20"/>
          <w:szCs w:val="20"/>
          <w:lang w:val="el-GR"/>
        </w:rPr>
        <w:t>: 0,5 μονάδα.</w:t>
      </w:r>
    </w:p>
    <w:p w14:paraId="57EFF904"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r w:rsidRPr="00F77F85">
        <w:rPr>
          <w:rFonts w:ascii="Arial" w:eastAsiaTheme="minorHAnsi" w:hAnsi="Arial" w:cs="Arial"/>
          <w:b/>
          <w:sz w:val="20"/>
          <w:szCs w:val="20"/>
          <w:lang w:val="el-GR"/>
        </w:rPr>
        <w:t>Συμμετοχή σε επιμορφωτικά σεμινάρια που διοργανώνονται από τη Γ.Γ.Α</w:t>
      </w:r>
      <w:r w:rsidRPr="00B80ABB">
        <w:rPr>
          <w:rFonts w:ascii="Arial" w:eastAsiaTheme="minorHAnsi" w:hAnsi="Arial" w:cs="Arial"/>
          <w:sz w:val="20"/>
          <w:szCs w:val="20"/>
          <w:lang w:val="el-GR"/>
        </w:rPr>
        <w:t>.: 0,5 μονάδα ανά σεμινάριο και μέχρι δύο σεμινάρια στη διάρκεια της τελευταίας πενταετίας.</w:t>
      </w:r>
    </w:p>
    <w:p w14:paraId="2C30E658"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p>
    <w:p w14:paraId="6B019A47" w14:textId="77777777" w:rsidR="005B442D" w:rsidRPr="00B80ABB" w:rsidRDefault="005B442D" w:rsidP="00E762F9">
      <w:pPr>
        <w:autoSpaceDE w:val="0"/>
        <w:autoSpaceDN w:val="0"/>
        <w:adjustRightInd w:val="0"/>
        <w:spacing w:after="0" w:line="240" w:lineRule="exact"/>
        <w:jc w:val="both"/>
        <w:rPr>
          <w:rFonts w:ascii="Arial" w:eastAsiaTheme="minorHAnsi" w:hAnsi="Arial" w:cs="Arial"/>
          <w:b/>
          <w:sz w:val="20"/>
          <w:szCs w:val="20"/>
          <w:lang w:val="el-GR"/>
        </w:rPr>
      </w:pPr>
      <w:r w:rsidRPr="00B80ABB">
        <w:rPr>
          <w:rFonts w:ascii="Arial" w:eastAsiaTheme="minorHAnsi" w:hAnsi="Arial" w:cs="Arial"/>
          <w:b/>
          <w:sz w:val="20"/>
          <w:szCs w:val="20"/>
          <w:lang w:val="el-GR"/>
        </w:rPr>
        <w:t>Τα Γενικά Δομημένα Προγράμματα αφορούν όλες τις ειδικότητες των Π.Φ.Α. κατά τα λοιπά.</w:t>
      </w:r>
    </w:p>
    <w:p w14:paraId="37888D9B" w14:textId="77777777" w:rsidR="005B442D" w:rsidRPr="00B80ABB" w:rsidRDefault="005B442D" w:rsidP="00E762F9">
      <w:pPr>
        <w:autoSpaceDE w:val="0"/>
        <w:autoSpaceDN w:val="0"/>
        <w:adjustRightInd w:val="0"/>
        <w:spacing w:after="0" w:line="240" w:lineRule="exact"/>
        <w:jc w:val="both"/>
        <w:rPr>
          <w:rFonts w:ascii="Arial" w:eastAsiaTheme="minorHAnsi" w:hAnsi="Arial" w:cs="Arial"/>
          <w:b/>
          <w:sz w:val="20"/>
          <w:szCs w:val="20"/>
          <w:lang w:val="el-GR"/>
        </w:rPr>
      </w:pPr>
    </w:p>
    <w:p w14:paraId="0CAD37DF"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r w:rsidRPr="00F77F85">
        <w:rPr>
          <w:rFonts w:ascii="Arial" w:eastAsiaTheme="minorHAnsi" w:hAnsi="Arial" w:cs="Arial"/>
          <w:b/>
          <w:sz w:val="20"/>
          <w:szCs w:val="20"/>
          <w:u w:val="single"/>
          <w:lang w:val="el-GR"/>
        </w:rPr>
        <w:t>Επισήμανση</w:t>
      </w:r>
      <w:r w:rsidRPr="00B80ABB">
        <w:rPr>
          <w:rFonts w:ascii="Arial" w:eastAsiaTheme="minorHAnsi" w:hAnsi="Arial" w:cs="Arial"/>
          <w:sz w:val="20"/>
          <w:szCs w:val="20"/>
          <w:lang w:val="el-GR"/>
        </w:rPr>
        <w:t>: Γίνεται χρήση των προσφορότερων βαθμολογικά από τα παραπάνω προσόντα.</w:t>
      </w:r>
    </w:p>
    <w:p w14:paraId="6C452134"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r w:rsidRPr="00B80ABB">
        <w:rPr>
          <w:rFonts w:ascii="Arial" w:eastAsiaTheme="minorHAnsi" w:hAnsi="Arial" w:cs="Arial"/>
          <w:sz w:val="20"/>
          <w:szCs w:val="20"/>
          <w:lang w:val="el-GR"/>
        </w:rPr>
        <w:t>Αποκλείεται η αθροιστική βαθμολόγηση των παραπάνω κριτηρίων</w:t>
      </w:r>
    </w:p>
    <w:p w14:paraId="3317B4C3"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p>
    <w:p w14:paraId="2F7E73D5"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r w:rsidRPr="00B80ABB">
        <w:rPr>
          <w:rFonts w:ascii="Arial" w:eastAsiaTheme="minorHAnsi" w:hAnsi="Arial" w:cs="Arial"/>
          <w:sz w:val="20"/>
          <w:szCs w:val="20"/>
          <w:lang w:val="el-GR"/>
        </w:rPr>
        <w:t>β) Στην περίπτωση που απαιτείται από την ανακοίνωση περαιτέρω εξειδίκευση σε αντικείμενα ή κατηγορίες των Προγραμμάτων Άθλησης για Όλους, δύναται να λαμβάνεται υπόψη το πρόγραμμα σπουδών της αντίστοιχης σχολής των Α.Ε.Ι., μέσω της προσκομιζόμενης αναλυτικής βαθμολογίας του υποψηφίου.</w:t>
      </w:r>
    </w:p>
    <w:p w14:paraId="212E87CD"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p>
    <w:p w14:paraId="111C79A6"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r w:rsidRPr="00F77F85">
        <w:rPr>
          <w:rFonts w:ascii="Arial" w:eastAsiaTheme="minorHAnsi" w:hAnsi="Arial" w:cs="Arial"/>
          <w:b/>
          <w:sz w:val="20"/>
          <w:szCs w:val="20"/>
          <w:u w:val="single"/>
          <w:lang w:val="el-GR"/>
        </w:rPr>
        <w:t>Σημείωση</w:t>
      </w:r>
      <w:r w:rsidRPr="00B80ABB">
        <w:rPr>
          <w:rFonts w:ascii="Arial" w:eastAsiaTheme="minorHAnsi" w:hAnsi="Arial" w:cs="Arial"/>
          <w:b/>
          <w:sz w:val="20"/>
          <w:szCs w:val="20"/>
          <w:lang w:val="el-GR"/>
        </w:rPr>
        <w:t>:</w:t>
      </w:r>
      <w:r w:rsidRPr="00B80ABB">
        <w:rPr>
          <w:rFonts w:ascii="Arial" w:eastAsiaTheme="minorHAnsi" w:hAnsi="Arial" w:cs="Arial"/>
          <w:sz w:val="20"/>
          <w:szCs w:val="20"/>
          <w:lang w:val="el-GR"/>
        </w:rPr>
        <w:t xml:space="preserve"> Σε περίπτωση ισοβαθμίας λαμβάνονται υπόψη πρόσθετα προσόντα όπως ο χρόνος κτήσης πτυχίου, η εντοπιότητα, η αξιολόγηση του υποψηφίου από το φορέα (σε περίπτωση που έχει προϋπηρεσία στον οικείο φορέα και στο συγκεκριμένο πρόγραμμα). </w:t>
      </w:r>
    </w:p>
    <w:p w14:paraId="0C73954C" w14:textId="77777777" w:rsidR="00EE11DF" w:rsidRPr="00B80ABB" w:rsidRDefault="00EE11DF" w:rsidP="00E762F9">
      <w:pPr>
        <w:autoSpaceDE w:val="0"/>
        <w:autoSpaceDN w:val="0"/>
        <w:adjustRightInd w:val="0"/>
        <w:spacing w:after="0" w:line="240" w:lineRule="exact"/>
        <w:jc w:val="both"/>
        <w:rPr>
          <w:rFonts w:ascii="Arial" w:eastAsiaTheme="minorHAnsi" w:hAnsi="Arial" w:cs="Arial"/>
          <w:sz w:val="20"/>
          <w:szCs w:val="20"/>
          <w:lang w:val="el-GR"/>
        </w:rPr>
      </w:pPr>
    </w:p>
    <w:p w14:paraId="49333CBB" w14:textId="77777777" w:rsidR="005B442D" w:rsidRPr="00B80ABB" w:rsidRDefault="005B442D" w:rsidP="00E762F9">
      <w:pPr>
        <w:autoSpaceDE w:val="0"/>
        <w:autoSpaceDN w:val="0"/>
        <w:adjustRightInd w:val="0"/>
        <w:spacing w:after="0" w:line="240" w:lineRule="exact"/>
        <w:jc w:val="both"/>
        <w:rPr>
          <w:rFonts w:ascii="Arial" w:eastAsiaTheme="minorHAnsi" w:hAnsi="Arial" w:cs="Arial"/>
          <w:b/>
          <w:sz w:val="20"/>
          <w:szCs w:val="20"/>
          <w:lang w:val="el-GR"/>
        </w:rPr>
      </w:pPr>
      <w:r w:rsidRPr="00B80ABB">
        <w:rPr>
          <w:rFonts w:ascii="Arial" w:eastAsiaTheme="minorHAnsi" w:hAnsi="Arial" w:cs="Arial"/>
          <w:b/>
          <w:sz w:val="20"/>
          <w:szCs w:val="20"/>
          <w:lang w:val="el-GR"/>
        </w:rPr>
        <w:t xml:space="preserve">7.4 Για τα προγράμματα στα καταστήματα κράτησης, στα κέντρα απεξάρτησης, στα κέντρα ψυχικής υγείας και στα άτομα με ειδικές ανάγκες, τα μόρια προϋπηρεσίας προσμετρούνται μόνο, αν αυτή έχει αποκτηθεί στα συγκεκριμένα προγράμματα. Στην </w:t>
      </w:r>
      <w:r w:rsidRPr="00B80ABB">
        <w:rPr>
          <w:rFonts w:ascii="Arial" w:eastAsiaTheme="minorHAnsi" w:hAnsi="Arial" w:cs="Arial"/>
          <w:b/>
          <w:sz w:val="20"/>
          <w:szCs w:val="20"/>
          <w:lang w:val="el-GR"/>
        </w:rPr>
        <w:lastRenderedPageBreak/>
        <w:t>προκήρυξη για τις συγκεκριμένες θέσεις Π.Φ.Α πρέπει να αναφέρεται η σχετική προϋπηρεσία ως προαπαιτούμενο για την κατάταξη στον πίνακα των υποψηφίων.</w:t>
      </w:r>
    </w:p>
    <w:p w14:paraId="4DADADA5"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p>
    <w:p w14:paraId="1AEB795F" w14:textId="77777777" w:rsidR="004E52A3" w:rsidRPr="00C81FED" w:rsidRDefault="005B442D" w:rsidP="00E762F9">
      <w:pPr>
        <w:autoSpaceDE w:val="0"/>
        <w:autoSpaceDN w:val="0"/>
        <w:adjustRightInd w:val="0"/>
        <w:spacing w:after="0" w:line="240" w:lineRule="exact"/>
        <w:jc w:val="both"/>
        <w:rPr>
          <w:rFonts w:ascii="Arial" w:eastAsiaTheme="minorHAnsi" w:hAnsi="Arial" w:cs="Arial"/>
          <w:b/>
          <w:sz w:val="20"/>
          <w:szCs w:val="20"/>
          <w:lang w:val="el-GR"/>
        </w:rPr>
      </w:pPr>
      <w:r w:rsidRPr="00B80ABB">
        <w:rPr>
          <w:rFonts w:ascii="Arial" w:eastAsiaTheme="minorHAnsi" w:hAnsi="Arial" w:cs="Arial"/>
          <w:b/>
          <w:sz w:val="20"/>
          <w:szCs w:val="20"/>
          <w:lang w:val="el-GR"/>
        </w:rPr>
        <w:t xml:space="preserve">7.5 </w:t>
      </w:r>
      <w:r w:rsidR="00FB0306" w:rsidRPr="00B80ABB">
        <w:rPr>
          <w:rFonts w:ascii="Arial" w:eastAsiaTheme="minorHAnsi" w:hAnsi="Arial" w:cs="Arial"/>
          <w:b/>
          <w:sz w:val="20"/>
          <w:szCs w:val="20"/>
          <w:lang w:val="el-GR"/>
        </w:rPr>
        <w:t>Σύμφωνα με το άρθρο 7 παράγραφο 5 του Ο.Π,</w:t>
      </w:r>
      <w:r w:rsidR="00F77F85">
        <w:rPr>
          <w:rFonts w:ascii="Arial" w:eastAsiaTheme="minorHAnsi" w:hAnsi="Arial" w:cs="Arial"/>
          <w:b/>
          <w:sz w:val="20"/>
          <w:szCs w:val="20"/>
          <w:lang w:val="el-GR"/>
        </w:rPr>
        <w:t xml:space="preserve"> για ποσοστό 20% των θέσεων και συγκεκριμένα για τέσσερις (4) θέσεις,</w:t>
      </w:r>
      <w:r w:rsidR="00C42C23" w:rsidRPr="00B80ABB">
        <w:rPr>
          <w:rFonts w:ascii="Arial" w:eastAsiaTheme="minorHAnsi" w:hAnsi="Arial" w:cs="Arial"/>
          <w:b/>
          <w:sz w:val="20"/>
          <w:szCs w:val="20"/>
          <w:lang w:val="el-GR"/>
        </w:rPr>
        <w:t xml:space="preserve"> </w:t>
      </w:r>
      <w:r w:rsidR="00FB0306" w:rsidRPr="00B80ABB">
        <w:rPr>
          <w:rFonts w:ascii="Arial" w:eastAsiaTheme="minorHAnsi" w:hAnsi="Arial" w:cs="Arial"/>
          <w:b/>
          <w:sz w:val="20"/>
          <w:szCs w:val="20"/>
          <w:lang w:val="el-GR"/>
        </w:rPr>
        <w:t>δεν προσμετρούνται</w:t>
      </w:r>
      <w:r w:rsidR="00C42C23" w:rsidRPr="00B80ABB">
        <w:rPr>
          <w:rFonts w:ascii="Arial" w:eastAsiaTheme="minorHAnsi" w:hAnsi="Arial" w:cs="Arial"/>
          <w:b/>
          <w:sz w:val="20"/>
          <w:szCs w:val="20"/>
          <w:lang w:val="el-GR"/>
        </w:rPr>
        <w:t xml:space="preserve"> </w:t>
      </w:r>
      <w:r w:rsidR="00FB0306" w:rsidRPr="00B80ABB">
        <w:rPr>
          <w:rFonts w:ascii="Arial" w:eastAsiaTheme="minorHAnsi" w:hAnsi="Arial" w:cs="Arial"/>
          <w:b/>
          <w:sz w:val="20"/>
          <w:szCs w:val="20"/>
          <w:lang w:val="el-GR"/>
        </w:rPr>
        <w:t>τα μόρια προϋπηρεσίας</w:t>
      </w:r>
      <w:r w:rsidR="00F77F85">
        <w:rPr>
          <w:rFonts w:ascii="Arial" w:eastAsiaTheme="minorHAnsi" w:hAnsi="Arial" w:cs="Arial"/>
          <w:b/>
          <w:sz w:val="20"/>
          <w:szCs w:val="20"/>
          <w:lang w:val="el-GR"/>
        </w:rPr>
        <w:t xml:space="preserve"> για την πρόσληψη των αντίστοιχων Π.Φ.Α.</w:t>
      </w:r>
    </w:p>
    <w:p w14:paraId="569BF09A" w14:textId="77777777" w:rsidR="004E52A3" w:rsidRPr="009C2729" w:rsidRDefault="004E52A3" w:rsidP="00E762F9">
      <w:pPr>
        <w:autoSpaceDE w:val="0"/>
        <w:autoSpaceDN w:val="0"/>
        <w:adjustRightInd w:val="0"/>
        <w:spacing w:after="0" w:line="240" w:lineRule="exact"/>
        <w:jc w:val="both"/>
        <w:rPr>
          <w:rFonts w:ascii="Arial" w:eastAsiaTheme="minorHAnsi" w:hAnsi="Arial" w:cs="Arial"/>
          <w:b/>
          <w:sz w:val="20"/>
          <w:szCs w:val="20"/>
          <w:u w:val="single"/>
          <w:lang w:val="el-GR"/>
        </w:rPr>
      </w:pPr>
    </w:p>
    <w:p w14:paraId="376A1B8A" w14:textId="77777777" w:rsidR="005B442D" w:rsidRPr="00F77F85" w:rsidRDefault="0024080E" w:rsidP="00E762F9">
      <w:pPr>
        <w:autoSpaceDE w:val="0"/>
        <w:autoSpaceDN w:val="0"/>
        <w:adjustRightInd w:val="0"/>
        <w:spacing w:after="0" w:line="240" w:lineRule="exact"/>
        <w:jc w:val="both"/>
        <w:rPr>
          <w:rFonts w:ascii="Arial" w:eastAsiaTheme="minorHAnsi" w:hAnsi="Arial" w:cs="Arial"/>
          <w:b/>
          <w:sz w:val="20"/>
          <w:szCs w:val="20"/>
          <w:u w:val="single"/>
          <w:lang w:val="el-GR"/>
        </w:rPr>
      </w:pPr>
      <w:r>
        <w:rPr>
          <w:rFonts w:ascii="Arial" w:eastAsiaTheme="minorHAnsi" w:hAnsi="Arial" w:cs="Arial"/>
          <w:b/>
          <w:sz w:val="20"/>
          <w:szCs w:val="20"/>
          <w:u w:val="single"/>
          <w:lang w:val="el-GR"/>
        </w:rPr>
        <w:t xml:space="preserve">Όροι </w:t>
      </w:r>
      <w:r w:rsidR="005B442D" w:rsidRPr="00F77F85">
        <w:rPr>
          <w:rFonts w:ascii="Arial" w:eastAsiaTheme="minorHAnsi" w:hAnsi="Arial" w:cs="Arial"/>
          <w:b/>
          <w:sz w:val="20"/>
          <w:szCs w:val="20"/>
          <w:u w:val="single"/>
          <w:lang w:val="el-GR"/>
        </w:rPr>
        <w:t>απασχόλησης των ΠΦΑ</w:t>
      </w:r>
    </w:p>
    <w:p w14:paraId="7CAF3D91" w14:textId="77777777" w:rsidR="00F77F85" w:rsidRPr="005F6CB4" w:rsidRDefault="00F77F85" w:rsidP="00E762F9">
      <w:pPr>
        <w:autoSpaceDE w:val="0"/>
        <w:autoSpaceDN w:val="0"/>
        <w:adjustRightInd w:val="0"/>
        <w:spacing w:after="0" w:line="240" w:lineRule="exact"/>
        <w:jc w:val="both"/>
        <w:rPr>
          <w:rFonts w:ascii="Arial" w:eastAsiaTheme="minorHAnsi" w:hAnsi="Arial" w:cs="Arial"/>
          <w:b/>
          <w:sz w:val="20"/>
          <w:szCs w:val="20"/>
          <w:lang w:val="el-GR"/>
        </w:rPr>
      </w:pPr>
    </w:p>
    <w:p w14:paraId="69D9EBF8" w14:textId="77777777" w:rsidR="005B442D" w:rsidRPr="00B80ABB" w:rsidRDefault="0024080E" w:rsidP="00E762F9">
      <w:pPr>
        <w:autoSpaceDE w:val="0"/>
        <w:autoSpaceDN w:val="0"/>
        <w:adjustRightInd w:val="0"/>
        <w:spacing w:after="0" w:line="240" w:lineRule="exact"/>
        <w:jc w:val="both"/>
        <w:rPr>
          <w:rFonts w:ascii="Arial" w:eastAsiaTheme="minorHAnsi" w:hAnsi="Arial" w:cs="Arial"/>
          <w:sz w:val="20"/>
          <w:szCs w:val="20"/>
          <w:lang w:val="el-GR"/>
        </w:rPr>
      </w:pPr>
      <w:r w:rsidRPr="0024080E">
        <w:rPr>
          <w:rFonts w:ascii="Arial" w:eastAsiaTheme="minorHAnsi" w:hAnsi="Arial" w:cs="Arial"/>
          <w:b/>
          <w:sz w:val="20"/>
          <w:szCs w:val="20"/>
          <w:lang w:val="el-GR"/>
        </w:rPr>
        <w:t xml:space="preserve">7.6 </w:t>
      </w:r>
      <w:r w:rsidR="005B442D" w:rsidRPr="0024080E">
        <w:rPr>
          <w:rFonts w:ascii="Arial" w:eastAsiaTheme="minorHAnsi" w:hAnsi="Arial" w:cs="Arial"/>
          <w:b/>
          <w:sz w:val="20"/>
          <w:szCs w:val="20"/>
          <w:lang w:val="el-GR"/>
        </w:rPr>
        <w:t>(α)</w:t>
      </w:r>
      <w:r w:rsidR="005B442D" w:rsidRPr="00B80ABB">
        <w:rPr>
          <w:rFonts w:ascii="Arial" w:eastAsiaTheme="minorHAnsi" w:hAnsi="Arial" w:cs="Arial"/>
          <w:sz w:val="20"/>
          <w:szCs w:val="20"/>
          <w:lang w:val="el-GR"/>
        </w:rPr>
        <w:t xml:space="preserve"> Στα Π.Α.γ.Ο προσλαμβάνονται κατά προτεραιότητα άνεργοι Π.Φ.Α., με δικαίωμα να εργασθούν ως τη συμπλήρωση του αριθμού των 30 ωρών ανά εβδομάδα σε έναν ή περισσότερους φορείς, με ελάχιστη απασχόληση 3 ωρών ανά εβδομάδα. Οι Π.Φ.Α. υποχρεούνται σε περίπτωση που έχουν υπογράψει σύμβαση εργασίας σε ένα φορέα, κατά την υπογραφή της σύμβασης τους σε δεύτερο φορέα να υποβάλλουν υπεύθυνη δήλωση όπου θα</w:t>
      </w:r>
      <w:r w:rsidR="00DD2B1C" w:rsidRPr="00B80ABB">
        <w:rPr>
          <w:rFonts w:ascii="Arial" w:eastAsiaTheme="minorHAnsi" w:hAnsi="Arial" w:cs="Arial"/>
          <w:sz w:val="20"/>
          <w:szCs w:val="20"/>
          <w:lang w:val="el-GR"/>
        </w:rPr>
        <w:t xml:space="preserve"> </w:t>
      </w:r>
      <w:r w:rsidR="005B442D" w:rsidRPr="00B80ABB">
        <w:rPr>
          <w:rFonts w:ascii="Arial" w:eastAsiaTheme="minorHAnsi" w:hAnsi="Arial" w:cs="Arial"/>
          <w:sz w:val="20"/>
          <w:szCs w:val="20"/>
          <w:lang w:val="el-GR"/>
        </w:rPr>
        <w:t>αναφέρουν τις ώρες απασχόλησης στον πρώτο φορέα.</w:t>
      </w:r>
    </w:p>
    <w:p w14:paraId="683E7284" w14:textId="77777777" w:rsidR="00E00FF4" w:rsidRPr="00B80ABB" w:rsidRDefault="00E00FF4" w:rsidP="00E762F9">
      <w:pPr>
        <w:autoSpaceDE w:val="0"/>
        <w:autoSpaceDN w:val="0"/>
        <w:adjustRightInd w:val="0"/>
        <w:spacing w:after="0" w:line="240" w:lineRule="exact"/>
        <w:jc w:val="both"/>
        <w:rPr>
          <w:rFonts w:ascii="Arial" w:eastAsiaTheme="minorHAnsi" w:hAnsi="Arial" w:cs="Arial"/>
          <w:sz w:val="20"/>
          <w:szCs w:val="20"/>
          <w:lang w:val="el-GR"/>
        </w:rPr>
      </w:pPr>
    </w:p>
    <w:p w14:paraId="3EBC2199" w14:textId="77777777" w:rsidR="00E00FF4" w:rsidRPr="00B80ABB" w:rsidRDefault="00E00FF4" w:rsidP="00E762F9">
      <w:pPr>
        <w:autoSpaceDE w:val="0"/>
        <w:autoSpaceDN w:val="0"/>
        <w:adjustRightInd w:val="0"/>
        <w:spacing w:after="0" w:line="240" w:lineRule="exact"/>
        <w:jc w:val="both"/>
        <w:rPr>
          <w:rFonts w:ascii="Arial" w:eastAsiaTheme="minorHAnsi" w:hAnsi="Arial" w:cs="Arial"/>
          <w:sz w:val="20"/>
          <w:szCs w:val="20"/>
          <w:lang w:val="el-GR"/>
        </w:rPr>
      </w:pPr>
      <w:r w:rsidRPr="0024080E">
        <w:rPr>
          <w:rFonts w:ascii="Arial" w:eastAsiaTheme="minorHAnsi" w:hAnsi="Arial" w:cs="Arial"/>
          <w:b/>
          <w:sz w:val="20"/>
          <w:szCs w:val="20"/>
          <w:lang w:val="el-GR"/>
        </w:rPr>
        <w:t>(β)</w:t>
      </w:r>
      <w:r w:rsidRPr="00B80ABB">
        <w:rPr>
          <w:rFonts w:ascii="Arial" w:eastAsiaTheme="minorHAnsi" w:hAnsi="Arial" w:cs="Arial"/>
          <w:sz w:val="20"/>
          <w:szCs w:val="20"/>
          <w:lang w:val="el-GR"/>
        </w:rPr>
        <w:t xml:space="preserve"> Αν από το διεξαγόμενο επιτόπιο έλεγχο ή από το ενημερωτικό – εισηγητικό του φορέα διαπιστώνεται ότι ο εργαζόμενος απουσιάζει αδικαιολόγητα ή δεν προσφέρει τις υπηρεσίες του, σύμφωνα με τα αναφερόμενα στην σύμβαση Π.Α.γ.Ο, τότε διακόπτεται το τμήμα του εγκεκριμένου προγράμματος του φορέα από τη Γ.Γ.Α. και ο φορέας στερείται δικαιώματος συμμετοχής στα Π.Α.γ.Ο. από 1 έως 3 χρόνια ανάλογα την έκταση της παραβατικότητας που εντοπίστηκε από τον έλεγχο. Η ανωτέρω ποινή επιβάλλεται αυτοτελώς με απόφαση του αρμοδίου για θέματα Αθλητισμού Υπουργού, ή με εξουσιοδότηση του, τ</w:t>
      </w:r>
      <w:r w:rsidR="00EC7141" w:rsidRPr="00B80ABB">
        <w:rPr>
          <w:rFonts w:ascii="Arial" w:eastAsiaTheme="minorHAnsi" w:hAnsi="Arial" w:cs="Arial"/>
          <w:sz w:val="20"/>
          <w:szCs w:val="20"/>
          <w:lang w:val="el-GR"/>
        </w:rPr>
        <w:t>ου προϊσταμένου της αρμόδιας Δ/</w:t>
      </w:r>
      <w:r w:rsidRPr="00B80ABB">
        <w:rPr>
          <w:rFonts w:ascii="Arial" w:eastAsiaTheme="minorHAnsi" w:hAnsi="Arial" w:cs="Arial"/>
          <w:sz w:val="20"/>
          <w:szCs w:val="20"/>
          <w:lang w:val="el-GR"/>
        </w:rPr>
        <w:t xml:space="preserve">σης. </w:t>
      </w:r>
    </w:p>
    <w:p w14:paraId="5261B6C9" w14:textId="77777777" w:rsidR="005B442D" w:rsidRPr="00B80ABB" w:rsidRDefault="005B442D" w:rsidP="00E762F9">
      <w:pPr>
        <w:autoSpaceDE w:val="0"/>
        <w:autoSpaceDN w:val="0"/>
        <w:adjustRightInd w:val="0"/>
        <w:spacing w:after="0" w:line="240" w:lineRule="exact"/>
        <w:jc w:val="both"/>
        <w:rPr>
          <w:rFonts w:ascii="Arial" w:eastAsiaTheme="minorHAnsi" w:hAnsi="Arial" w:cs="Arial"/>
          <w:sz w:val="20"/>
          <w:szCs w:val="20"/>
          <w:lang w:val="el-GR"/>
        </w:rPr>
      </w:pPr>
    </w:p>
    <w:p w14:paraId="09AE0C72" w14:textId="77777777" w:rsidR="00A008D7" w:rsidRPr="0024080E" w:rsidRDefault="005B442D" w:rsidP="00E762F9">
      <w:pPr>
        <w:autoSpaceDE w:val="0"/>
        <w:autoSpaceDN w:val="0"/>
        <w:adjustRightInd w:val="0"/>
        <w:spacing w:after="0" w:line="240" w:lineRule="exact"/>
        <w:jc w:val="both"/>
        <w:rPr>
          <w:rFonts w:ascii="Arial" w:eastAsiaTheme="minorHAnsi" w:hAnsi="Arial" w:cs="Arial"/>
          <w:b/>
          <w:sz w:val="20"/>
          <w:szCs w:val="20"/>
          <w:lang w:val="el-GR"/>
        </w:rPr>
      </w:pPr>
      <w:r w:rsidRPr="0024080E">
        <w:rPr>
          <w:rFonts w:ascii="Arial" w:eastAsiaTheme="minorHAnsi" w:hAnsi="Arial" w:cs="Arial"/>
          <w:b/>
          <w:sz w:val="20"/>
          <w:szCs w:val="20"/>
          <w:lang w:val="el-GR"/>
        </w:rPr>
        <w:t>7.6.1</w:t>
      </w:r>
      <w:r w:rsidRPr="00B80ABB">
        <w:rPr>
          <w:rFonts w:ascii="Arial" w:eastAsiaTheme="minorHAnsi" w:hAnsi="Arial" w:cs="Arial"/>
          <w:sz w:val="20"/>
          <w:szCs w:val="20"/>
          <w:lang w:val="el-GR"/>
        </w:rPr>
        <w:t xml:space="preserve"> Όσοι επιλέγονται για να εργαστούν στα Π.Α.γ.Ο. υπογράφουν σύμβαση εργασίας με το φορέα υλοποίησης του προγράμματος, στην οποία καθορίζεται η ωριαία αποζημίωση, </w:t>
      </w:r>
      <w:r w:rsidRPr="0024080E">
        <w:rPr>
          <w:rFonts w:ascii="Arial" w:eastAsiaTheme="minorHAnsi" w:hAnsi="Arial" w:cs="Arial"/>
          <w:b/>
          <w:sz w:val="20"/>
          <w:szCs w:val="20"/>
          <w:lang w:val="el-GR"/>
        </w:rPr>
        <w:t>βάσει της κείμενης νομοθεσίας.</w:t>
      </w:r>
    </w:p>
    <w:p w14:paraId="75203991" w14:textId="77777777" w:rsidR="00942054" w:rsidRPr="00B80ABB" w:rsidRDefault="00942054" w:rsidP="00E762F9">
      <w:pPr>
        <w:autoSpaceDE w:val="0"/>
        <w:autoSpaceDN w:val="0"/>
        <w:adjustRightInd w:val="0"/>
        <w:spacing w:after="0" w:line="240" w:lineRule="exact"/>
        <w:jc w:val="both"/>
        <w:rPr>
          <w:rFonts w:ascii="Arial" w:eastAsiaTheme="minorHAnsi" w:hAnsi="Arial" w:cs="Arial"/>
          <w:sz w:val="20"/>
          <w:szCs w:val="20"/>
          <w:lang w:val="el-GR"/>
        </w:rPr>
      </w:pPr>
    </w:p>
    <w:p w14:paraId="704D6CCE" w14:textId="77777777" w:rsidR="00586541" w:rsidRPr="00B80ABB" w:rsidRDefault="00407753" w:rsidP="00E762F9">
      <w:pPr>
        <w:autoSpaceDE w:val="0"/>
        <w:autoSpaceDN w:val="0"/>
        <w:adjustRightInd w:val="0"/>
        <w:spacing w:after="0" w:line="240" w:lineRule="exact"/>
        <w:jc w:val="both"/>
        <w:rPr>
          <w:rFonts w:ascii="Arial" w:eastAsiaTheme="minorHAnsi" w:hAnsi="Arial" w:cs="Arial"/>
          <w:sz w:val="20"/>
          <w:szCs w:val="20"/>
          <w:lang w:val="el-GR"/>
        </w:rPr>
      </w:pPr>
      <w:r w:rsidRPr="00942054">
        <w:rPr>
          <w:rFonts w:ascii="Arial" w:eastAsiaTheme="minorHAnsi" w:hAnsi="Arial" w:cs="Arial"/>
          <w:b/>
          <w:sz w:val="20"/>
          <w:szCs w:val="20"/>
          <w:lang w:val="el-GR"/>
        </w:rPr>
        <w:t>Την ευθύνη εφαρμογής των ανωτέρω φέρει ο φορέας υλοποίησης</w:t>
      </w:r>
      <w:r w:rsidRPr="00B80ABB">
        <w:rPr>
          <w:rFonts w:ascii="Arial" w:eastAsiaTheme="minorHAnsi" w:hAnsi="Arial" w:cs="Arial"/>
          <w:sz w:val="20"/>
          <w:szCs w:val="20"/>
          <w:lang w:val="el-GR"/>
        </w:rPr>
        <w:t>.</w:t>
      </w:r>
    </w:p>
    <w:p w14:paraId="655401DC" w14:textId="77777777" w:rsidR="005F6CB4" w:rsidRDefault="005F6CB4" w:rsidP="00E762F9">
      <w:pPr>
        <w:widowControl w:val="0"/>
        <w:autoSpaceDE w:val="0"/>
        <w:autoSpaceDN w:val="0"/>
        <w:adjustRightInd w:val="0"/>
        <w:spacing w:line="240" w:lineRule="exact"/>
        <w:jc w:val="both"/>
        <w:rPr>
          <w:rFonts w:ascii="Arial" w:hAnsi="Arial" w:cs="Arial"/>
          <w:b/>
          <w:spacing w:val="-1"/>
          <w:position w:val="-1"/>
          <w:sz w:val="20"/>
          <w:szCs w:val="20"/>
          <w:u w:val="single"/>
          <w:lang w:val="el-GR"/>
        </w:rPr>
      </w:pPr>
    </w:p>
    <w:p w14:paraId="62D84BD5" w14:textId="77777777" w:rsidR="00A008D7" w:rsidRPr="00B80ABB" w:rsidRDefault="00A008D7" w:rsidP="00E762F9">
      <w:pPr>
        <w:widowControl w:val="0"/>
        <w:autoSpaceDE w:val="0"/>
        <w:autoSpaceDN w:val="0"/>
        <w:adjustRightInd w:val="0"/>
        <w:spacing w:line="240" w:lineRule="exact"/>
        <w:jc w:val="both"/>
        <w:rPr>
          <w:rFonts w:ascii="Arial" w:hAnsi="Arial" w:cs="Arial"/>
          <w:b/>
          <w:spacing w:val="-85"/>
          <w:position w:val="-1"/>
          <w:sz w:val="20"/>
          <w:szCs w:val="20"/>
          <w:u w:val="single"/>
          <w:lang w:val="el-GR"/>
        </w:rPr>
      </w:pPr>
      <w:r w:rsidRPr="00B80ABB">
        <w:rPr>
          <w:rFonts w:ascii="Arial" w:hAnsi="Arial" w:cs="Arial"/>
          <w:b/>
          <w:spacing w:val="-1"/>
          <w:position w:val="-1"/>
          <w:sz w:val="20"/>
          <w:szCs w:val="20"/>
          <w:u w:val="single"/>
          <w:lang w:val="el-GR"/>
        </w:rPr>
        <w:t>Επι</w:t>
      </w:r>
      <w:r w:rsidRPr="00B80ABB">
        <w:rPr>
          <w:rFonts w:ascii="Arial" w:hAnsi="Arial" w:cs="Arial"/>
          <w:b/>
          <w:position w:val="-1"/>
          <w:sz w:val="20"/>
          <w:szCs w:val="20"/>
          <w:u w:val="single"/>
          <w:lang w:val="el-GR"/>
        </w:rPr>
        <w:t>λογή</w:t>
      </w:r>
      <w:r w:rsidRPr="00B80ABB">
        <w:rPr>
          <w:rFonts w:ascii="Arial" w:hAnsi="Arial" w:cs="Arial"/>
          <w:b/>
          <w:spacing w:val="-85"/>
          <w:position w:val="-1"/>
          <w:sz w:val="20"/>
          <w:szCs w:val="20"/>
          <w:u w:val="single"/>
          <w:lang w:val="el-GR"/>
        </w:rPr>
        <w:t xml:space="preserve"> </w:t>
      </w:r>
      <w:r w:rsidRPr="00B80ABB">
        <w:rPr>
          <w:rFonts w:ascii="Arial" w:hAnsi="Arial" w:cs="Arial"/>
          <w:b/>
          <w:spacing w:val="1"/>
          <w:position w:val="-1"/>
          <w:sz w:val="20"/>
          <w:szCs w:val="20"/>
          <w:u w:val="single"/>
          <w:lang w:val="el-GR"/>
        </w:rPr>
        <w:t>-</w:t>
      </w:r>
      <w:r w:rsidRPr="00B80ABB">
        <w:rPr>
          <w:rFonts w:ascii="Arial" w:hAnsi="Arial" w:cs="Arial"/>
          <w:b/>
          <w:spacing w:val="-1"/>
          <w:position w:val="-1"/>
          <w:sz w:val="20"/>
          <w:szCs w:val="20"/>
          <w:u w:val="single"/>
          <w:lang w:val="el-GR"/>
        </w:rPr>
        <w:t>Α</w:t>
      </w:r>
      <w:r w:rsidRPr="00B80ABB">
        <w:rPr>
          <w:rFonts w:ascii="Arial" w:hAnsi="Arial" w:cs="Arial"/>
          <w:b/>
          <w:spacing w:val="-2"/>
          <w:position w:val="-1"/>
          <w:sz w:val="20"/>
          <w:szCs w:val="20"/>
          <w:u w:val="single"/>
          <w:lang w:val="el-GR"/>
        </w:rPr>
        <w:t>ν</w:t>
      </w:r>
      <w:r w:rsidRPr="00B80ABB">
        <w:rPr>
          <w:rFonts w:ascii="Arial" w:hAnsi="Arial" w:cs="Arial"/>
          <w:b/>
          <w:position w:val="-1"/>
          <w:sz w:val="20"/>
          <w:szCs w:val="20"/>
          <w:u w:val="single"/>
          <w:lang w:val="el-GR"/>
        </w:rPr>
        <w:t>ά</w:t>
      </w:r>
      <w:r w:rsidRPr="00B80ABB">
        <w:rPr>
          <w:rFonts w:ascii="Arial" w:hAnsi="Arial" w:cs="Arial"/>
          <w:b/>
          <w:spacing w:val="-1"/>
          <w:position w:val="-1"/>
          <w:sz w:val="20"/>
          <w:szCs w:val="20"/>
          <w:u w:val="single"/>
          <w:lang w:val="el-GR"/>
        </w:rPr>
        <w:t>ρτ</w:t>
      </w:r>
      <w:r w:rsidRPr="00B80ABB">
        <w:rPr>
          <w:rFonts w:ascii="Arial" w:hAnsi="Arial" w:cs="Arial"/>
          <w:b/>
          <w:position w:val="-1"/>
          <w:sz w:val="20"/>
          <w:szCs w:val="20"/>
          <w:u w:val="single"/>
          <w:lang w:val="el-GR"/>
        </w:rPr>
        <w:t>η</w:t>
      </w:r>
      <w:r w:rsidRPr="00B80ABB">
        <w:rPr>
          <w:rFonts w:ascii="Arial" w:hAnsi="Arial" w:cs="Arial"/>
          <w:b/>
          <w:spacing w:val="1"/>
          <w:position w:val="-1"/>
          <w:sz w:val="20"/>
          <w:szCs w:val="20"/>
          <w:u w:val="single"/>
          <w:lang w:val="el-GR"/>
        </w:rPr>
        <w:t>σ</w:t>
      </w:r>
      <w:r w:rsidRPr="00B80ABB">
        <w:rPr>
          <w:rFonts w:ascii="Arial" w:hAnsi="Arial" w:cs="Arial"/>
          <w:b/>
          <w:position w:val="-1"/>
          <w:sz w:val="20"/>
          <w:szCs w:val="20"/>
          <w:u w:val="single"/>
          <w:lang w:val="el-GR"/>
        </w:rPr>
        <w:t>η</w:t>
      </w:r>
      <w:r w:rsidRPr="00B80ABB">
        <w:rPr>
          <w:rFonts w:ascii="Arial" w:hAnsi="Arial" w:cs="Arial"/>
          <w:b/>
          <w:spacing w:val="-85"/>
          <w:position w:val="-1"/>
          <w:sz w:val="20"/>
          <w:szCs w:val="20"/>
          <w:u w:val="single"/>
          <w:lang w:val="el-GR"/>
        </w:rPr>
        <w:t xml:space="preserve">                  </w:t>
      </w:r>
      <w:r w:rsidRPr="00B80ABB">
        <w:rPr>
          <w:rFonts w:ascii="Arial" w:hAnsi="Arial" w:cs="Arial"/>
          <w:b/>
          <w:spacing w:val="-1"/>
          <w:position w:val="-1"/>
          <w:sz w:val="20"/>
          <w:szCs w:val="20"/>
          <w:u w:val="single"/>
          <w:lang w:val="el-GR"/>
        </w:rPr>
        <w:t xml:space="preserve"> πινάκων</w:t>
      </w:r>
      <w:r w:rsidRPr="00B80ABB">
        <w:rPr>
          <w:rFonts w:ascii="Arial" w:hAnsi="Arial" w:cs="Arial"/>
          <w:b/>
          <w:spacing w:val="-87"/>
          <w:position w:val="-1"/>
          <w:sz w:val="20"/>
          <w:szCs w:val="20"/>
          <w:u w:val="single"/>
          <w:lang w:val="el-GR"/>
        </w:rPr>
        <w:t xml:space="preserve"> </w:t>
      </w:r>
      <w:r w:rsidRPr="00B80ABB">
        <w:rPr>
          <w:rFonts w:ascii="Arial" w:hAnsi="Arial" w:cs="Arial"/>
          <w:b/>
          <w:position w:val="-1"/>
          <w:sz w:val="20"/>
          <w:szCs w:val="20"/>
          <w:u w:val="single"/>
          <w:lang w:val="el-GR"/>
        </w:rPr>
        <w:t>–</w:t>
      </w:r>
      <w:r w:rsidRPr="00B80ABB">
        <w:rPr>
          <w:rFonts w:ascii="Arial" w:hAnsi="Arial" w:cs="Arial"/>
          <w:b/>
          <w:spacing w:val="1"/>
          <w:position w:val="-1"/>
          <w:sz w:val="20"/>
          <w:szCs w:val="20"/>
          <w:u w:val="single"/>
          <w:lang w:val="el-GR"/>
        </w:rPr>
        <w:t xml:space="preserve"> </w:t>
      </w:r>
      <w:r w:rsidRPr="00B80ABB">
        <w:rPr>
          <w:rFonts w:ascii="Arial" w:hAnsi="Arial" w:cs="Arial"/>
          <w:b/>
          <w:spacing w:val="-1"/>
          <w:position w:val="-1"/>
          <w:sz w:val="20"/>
          <w:szCs w:val="20"/>
          <w:u w:val="single"/>
          <w:lang w:val="el-GR"/>
        </w:rPr>
        <w:t>Ε</w:t>
      </w:r>
      <w:r w:rsidRPr="00B80ABB">
        <w:rPr>
          <w:rFonts w:ascii="Arial" w:hAnsi="Arial" w:cs="Arial"/>
          <w:b/>
          <w:spacing w:val="-2"/>
          <w:position w:val="-1"/>
          <w:sz w:val="20"/>
          <w:szCs w:val="20"/>
          <w:u w:val="single"/>
          <w:lang w:val="el-GR"/>
        </w:rPr>
        <w:t>ν</w:t>
      </w:r>
      <w:r w:rsidRPr="00B80ABB">
        <w:rPr>
          <w:rFonts w:ascii="Arial" w:hAnsi="Arial" w:cs="Arial"/>
          <w:b/>
          <w:spacing w:val="1"/>
          <w:position w:val="-1"/>
          <w:sz w:val="20"/>
          <w:szCs w:val="20"/>
          <w:u w:val="single"/>
          <w:lang w:val="el-GR"/>
        </w:rPr>
        <w:t>σ</w:t>
      </w:r>
      <w:r w:rsidRPr="00B80ABB">
        <w:rPr>
          <w:rFonts w:ascii="Arial" w:hAnsi="Arial" w:cs="Arial"/>
          <w:b/>
          <w:spacing w:val="-1"/>
          <w:position w:val="-1"/>
          <w:sz w:val="20"/>
          <w:szCs w:val="20"/>
          <w:u w:val="single"/>
          <w:lang w:val="el-GR"/>
        </w:rPr>
        <w:t>τ</w:t>
      </w:r>
      <w:r w:rsidRPr="00B80ABB">
        <w:rPr>
          <w:rFonts w:ascii="Arial" w:hAnsi="Arial" w:cs="Arial"/>
          <w:b/>
          <w:position w:val="-1"/>
          <w:sz w:val="20"/>
          <w:szCs w:val="20"/>
          <w:u w:val="single"/>
          <w:lang w:val="el-GR"/>
        </w:rPr>
        <w:t>ά</w:t>
      </w:r>
      <w:r w:rsidRPr="00B80ABB">
        <w:rPr>
          <w:rFonts w:ascii="Arial" w:hAnsi="Arial" w:cs="Arial"/>
          <w:b/>
          <w:spacing w:val="1"/>
          <w:position w:val="-1"/>
          <w:sz w:val="20"/>
          <w:szCs w:val="20"/>
          <w:u w:val="single"/>
          <w:lang w:val="el-GR"/>
        </w:rPr>
        <w:t>σ</w:t>
      </w:r>
      <w:r w:rsidRPr="00B80ABB">
        <w:rPr>
          <w:rFonts w:ascii="Arial" w:hAnsi="Arial" w:cs="Arial"/>
          <w:b/>
          <w:position w:val="-1"/>
          <w:sz w:val="20"/>
          <w:szCs w:val="20"/>
          <w:u w:val="single"/>
          <w:lang w:val="el-GR"/>
        </w:rPr>
        <w:t>ε</w:t>
      </w:r>
      <w:r w:rsidRPr="00B80ABB">
        <w:rPr>
          <w:rFonts w:ascii="Arial" w:hAnsi="Arial" w:cs="Arial"/>
          <w:b/>
          <w:spacing w:val="-1"/>
          <w:position w:val="-1"/>
          <w:sz w:val="20"/>
          <w:szCs w:val="20"/>
          <w:u w:val="single"/>
          <w:lang w:val="el-GR"/>
        </w:rPr>
        <w:t>ι</w:t>
      </w:r>
      <w:r w:rsidRPr="00B80ABB">
        <w:rPr>
          <w:rFonts w:ascii="Arial" w:hAnsi="Arial" w:cs="Arial"/>
          <w:b/>
          <w:position w:val="-1"/>
          <w:sz w:val="20"/>
          <w:szCs w:val="20"/>
          <w:u w:val="single"/>
          <w:lang w:val="el-GR"/>
        </w:rPr>
        <w:t>ς</w:t>
      </w:r>
    </w:p>
    <w:p w14:paraId="1EE20E56" w14:textId="77777777" w:rsidR="00C977EC" w:rsidRDefault="00A008D7" w:rsidP="00E762F9">
      <w:pPr>
        <w:widowControl w:val="0"/>
        <w:autoSpaceDE w:val="0"/>
        <w:autoSpaceDN w:val="0"/>
        <w:adjustRightInd w:val="0"/>
        <w:spacing w:before="32" w:line="240" w:lineRule="exact"/>
        <w:jc w:val="both"/>
        <w:rPr>
          <w:rFonts w:ascii="Arial" w:hAnsi="Arial" w:cs="Arial"/>
          <w:spacing w:val="9"/>
          <w:sz w:val="20"/>
          <w:szCs w:val="20"/>
          <w:lang w:val="el-GR"/>
        </w:rPr>
      </w:pPr>
      <w:r w:rsidRPr="00B80ABB">
        <w:rPr>
          <w:rFonts w:ascii="Arial" w:hAnsi="Arial" w:cs="Arial"/>
          <w:sz w:val="20"/>
          <w:szCs w:val="20"/>
          <w:lang w:val="el-GR"/>
        </w:rPr>
        <w:t>Η</w:t>
      </w:r>
      <w:r w:rsidRPr="00B80ABB">
        <w:rPr>
          <w:rFonts w:ascii="Arial" w:hAnsi="Arial" w:cs="Arial"/>
          <w:spacing w:val="4"/>
          <w:sz w:val="20"/>
          <w:szCs w:val="20"/>
          <w:lang w:val="el-GR"/>
        </w:rPr>
        <w:t xml:space="preserve"> </w:t>
      </w:r>
      <w:r w:rsidRPr="00B80ABB">
        <w:rPr>
          <w:rFonts w:ascii="Arial" w:hAnsi="Arial" w:cs="Arial"/>
          <w:sz w:val="20"/>
          <w:szCs w:val="20"/>
          <w:lang w:val="el-GR"/>
        </w:rPr>
        <w:t>ε</w:t>
      </w:r>
      <w:r w:rsidRPr="00B80ABB">
        <w:rPr>
          <w:rFonts w:ascii="Arial" w:hAnsi="Arial" w:cs="Arial"/>
          <w:spacing w:val="-1"/>
          <w:sz w:val="20"/>
          <w:szCs w:val="20"/>
          <w:lang w:val="el-GR"/>
        </w:rPr>
        <w:t>πι</w:t>
      </w:r>
      <w:r w:rsidRPr="00B80ABB">
        <w:rPr>
          <w:rFonts w:ascii="Arial" w:hAnsi="Arial" w:cs="Arial"/>
          <w:sz w:val="20"/>
          <w:szCs w:val="20"/>
          <w:lang w:val="el-GR"/>
        </w:rPr>
        <w:t>λογή</w:t>
      </w:r>
      <w:r w:rsidRPr="00B80ABB">
        <w:rPr>
          <w:rFonts w:ascii="Arial" w:hAnsi="Arial" w:cs="Arial"/>
          <w:spacing w:val="11"/>
          <w:sz w:val="20"/>
          <w:szCs w:val="20"/>
          <w:lang w:val="el-GR"/>
        </w:rPr>
        <w:t xml:space="preserve"> </w:t>
      </w:r>
      <w:r w:rsidRPr="00B80ABB">
        <w:rPr>
          <w:rFonts w:ascii="Arial" w:hAnsi="Arial" w:cs="Arial"/>
          <w:spacing w:val="-1"/>
          <w:sz w:val="20"/>
          <w:szCs w:val="20"/>
          <w:lang w:val="el-GR"/>
        </w:rPr>
        <w:t>τ</w:t>
      </w:r>
      <w:r w:rsidRPr="00B80ABB">
        <w:rPr>
          <w:rFonts w:ascii="Arial" w:hAnsi="Arial" w:cs="Arial"/>
          <w:spacing w:val="1"/>
          <w:sz w:val="20"/>
          <w:szCs w:val="20"/>
          <w:lang w:val="el-GR"/>
        </w:rPr>
        <w:t>ω</w:t>
      </w:r>
      <w:r w:rsidRPr="00B80ABB">
        <w:rPr>
          <w:rFonts w:ascii="Arial" w:hAnsi="Arial" w:cs="Arial"/>
          <w:sz w:val="20"/>
          <w:szCs w:val="20"/>
          <w:lang w:val="el-GR"/>
        </w:rPr>
        <w:t>ν</w:t>
      </w:r>
      <w:r w:rsidRPr="00B80ABB">
        <w:rPr>
          <w:rFonts w:ascii="Arial" w:hAnsi="Arial" w:cs="Arial"/>
          <w:spacing w:val="9"/>
          <w:sz w:val="20"/>
          <w:szCs w:val="20"/>
          <w:lang w:val="el-GR"/>
        </w:rPr>
        <w:t xml:space="preserve"> </w:t>
      </w:r>
      <w:r w:rsidRPr="00B80ABB">
        <w:rPr>
          <w:rFonts w:ascii="Arial" w:hAnsi="Arial" w:cs="Arial"/>
          <w:spacing w:val="2"/>
          <w:sz w:val="20"/>
          <w:szCs w:val="20"/>
          <w:lang w:val="el-GR"/>
        </w:rPr>
        <w:t>υ</w:t>
      </w:r>
      <w:r w:rsidRPr="00B80ABB">
        <w:rPr>
          <w:rFonts w:ascii="Arial" w:hAnsi="Arial" w:cs="Arial"/>
          <w:spacing w:val="-1"/>
          <w:sz w:val="20"/>
          <w:szCs w:val="20"/>
          <w:lang w:val="el-GR"/>
        </w:rPr>
        <w:t>π</w:t>
      </w:r>
      <w:r w:rsidRPr="00B80ABB">
        <w:rPr>
          <w:rFonts w:ascii="Arial" w:hAnsi="Arial" w:cs="Arial"/>
          <w:sz w:val="20"/>
          <w:szCs w:val="20"/>
          <w:lang w:val="el-GR"/>
        </w:rPr>
        <w:t>ο</w:t>
      </w:r>
      <w:r w:rsidRPr="00B80ABB">
        <w:rPr>
          <w:rFonts w:ascii="Arial" w:hAnsi="Arial" w:cs="Arial"/>
          <w:spacing w:val="1"/>
          <w:sz w:val="20"/>
          <w:szCs w:val="20"/>
          <w:lang w:val="el-GR"/>
        </w:rPr>
        <w:t>ψ</w:t>
      </w:r>
      <w:r w:rsidRPr="00B80ABB">
        <w:rPr>
          <w:rFonts w:ascii="Arial" w:hAnsi="Arial" w:cs="Arial"/>
          <w:sz w:val="20"/>
          <w:szCs w:val="20"/>
          <w:lang w:val="el-GR"/>
        </w:rPr>
        <w:t>η</w:t>
      </w:r>
      <w:r w:rsidRPr="00B80ABB">
        <w:rPr>
          <w:rFonts w:ascii="Arial" w:hAnsi="Arial" w:cs="Arial"/>
          <w:spacing w:val="1"/>
          <w:sz w:val="20"/>
          <w:szCs w:val="20"/>
          <w:lang w:val="el-GR"/>
        </w:rPr>
        <w:t>φ</w:t>
      </w:r>
      <w:r w:rsidRPr="00B80ABB">
        <w:rPr>
          <w:rFonts w:ascii="Arial" w:hAnsi="Arial" w:cs="Arial"/>
          <w:spacing w:val="-1"/>
          <w:sz w:val="20"/>
          <w:szCs w:val="20"/>
          <w:lang w:val="el-GR"/>
        </w:rPr>
        <w:t>ί</w:t>
      </w:r>
      <w:r w:rsidRPr="00B80ABB">
        <w:rPr>
          <w:rFonts w:ascii="Arial" w:hAnsi="Arial" w:cs="Arial"/>
          <w:spacing w:val="1"/>
          <w:sz w:val="20"/>
          <w:szCs w:val="20"/>
          <w:lang w:val="el-GR"/>
        </w:rPr>
        <w:t>ω</w:t>
      </w:r>
      <w:r w:rsidRPr="00B80ABB">
        <w:rPr>
          <w:rFonts w:ascii="Arial" w:hAnsi="Arial" w:cs="Arial"/>
          <w:sz w:val="20"/>
          <w:szCs w:val="20"/>
          <w:lang w:val="el-GR"/>
        </w:rPr>
        <w:t>ν</w:t>
      </w:r>
      <w:r w:rsidRPr="00B80ABB">
        <w:rPr>
          <w:rFonts w:ascii="Arial" w:hAnsi="Arial" w:cs="Arial"/>
          <w:spacing w:val="9"/>
          <w:sz w:val="20"/>
          <w:szCs w:val="20"/>
          <w:lang w:val="el-GR"/>
        </w:rPr>
        <w:t xml:space="preserve"> </w:t>
      </w:r>
      <w:r w:rsidR="00CA1435" w:rsidRPr="00B80ABB">
        <w:rPr>
          <w:rFonts w:ascii="Arial" w:hAnsi="Arial" w:cs="Arial"/>
          <w:spacing w:val="9"/>
          <w:sz w:val="20"/>
          <w:szCs w:val="20"/>
          <w:lang w:val="el-GR"/>
        </w:rPr>
        <w:t xml:space="preserve">θα </w:t>
      </w:r>
      <w:r w:rsidRPr="00B80ABB">
        <w:rPr>
          <w:rFonts w:ascii="Arial" w:hAnsi="Arial" w:cs="Arial"/>
          <w:sz w:val="20"/>
          <w:szCs w:val="20"/>
          <w:lang w:val="el-GR"/>
        </w:rPr>
        <w:t>γίνε</w:t>
      </w:r>
      <w:r w:rsidR="00CA1435" w:rsidRPr="00B80ABB">
        <w:rPr>
          <w:rFonts w:ascii="Arial" w:hAnsi="Arial" w:cs="Arial"/>
          <w:sz w:val="20"/>
          <w:szCs w:val="20"/>
          <w:lang w:val="el-GR"/>
        </w:rPr>
        <w:t>ι</w:t>
      </w:r>
      <w:r w:rsidRPr="00B80ABB">
        <w:rPr>
          <w:rFonts w:ascii="Arial" w:hAnsi="Arial" w:cs="Arial"/>
          <w:spacing w:val="10"/>
          <w:sz w:val="20"/>
          <w:szCs w:val="20"/>
          <w:lang w:val="el-GR"/>
        </w:rPr>
        <w:t xml:space="preserve"> </w:t>
      </w:r>
      <w:r w:rsidRPr="00B80ABB">
        <w:rPr>
          <w:rFonts w:ascii="Arial" w:hAnsi="Arial" w:cs="Arial"/>
          <w:sz w:val="20"/>
          <w:szCs w:val="20"/>
          <w:lang w:val="el-GR"/>
        </w:rPr>
        <w:t>α</w:t>
      </w:r>
      <w:r w:rsidRPr="00B80ABB">
        <w:rPr>
          <w:rFonts w:ascii="Arial" w:hAnsi="Arial" w:cs="Arial"/>
          <w:spacing w:val="-1"/>
          <w:sz w:val="20"/>
          <w:szCs w:val="20"/>
          <w:lang w:val="el-GR"/>
        </w:rPr>
        <w:t>π</w:t>
      </w:r>
      <w:r w:rsidRPr="00B80ABB">
        <w:rPr>
          <w:rFonts w:ascii="Arial" w:hAnsi="Arial" w:cs="Arial"/>
          <w:sz w:val="20"/>
          <w:szCs w:val="20"/>
          <w:lang w:val="el-GR"/>
        </w:rPr>
        <w:t>ό</w:t>
      </w:r>
      <w:r w:rsidRPr="00B80ABB">
        <w:rPr>
          <w:rFonts w:ascii="Arial" w:hAnsi="Arial" w:cs="Arial"/>
          <w:spacing w:val="13"/>
          <w:sz w:val="20"/>
          <w:szCs w:val="20"/>
          <w:lang w:val="el-GR"/>
        </w:rPr>
        <w:t xml:space="preserve"> </w:t>
      </w:r>
      <w:r w:rsidRPr="00B80ABB">
        <w:rPr>
          <w:rFonts w:ascii="Arial" w:hAnsi="Arial" w:cs="Arial"/>
          <w:spacing w:val="-1"/>
          <w:sz w:val="20"/>
          <w:szCs w:val="20"/>
          <w:lang w:val="el-GR"/>
        </w:rPr>
        <w:t>τ</w:t>
      </w:r>
      <w:r w:rsidR="00CA1435" w:rsidRPr="00B80ABB">
        <w:rPr>
          <w:rFonts w:ascii="Arial" w:hAnsi="Arial" w:cs="Arial"/>
          <w:sz w:val="20"/>
          <w:szCs w:val="20"/>
          <w:lang w:val="el-GR"/>
        </w:rPr>
        <w:t>ο</w:t>
      </w:r>
      <w:r w:rsidRPr="00B80ABB">
        <w:rPr>
          <w:rFonts w:ascii="Arial" w:hAnsi="Arial" w:cs="Arial"/>
          <w:spacing w:val="9"/>
          <w:sz w:val="20"/>
          <w:szCs w:val="20"/>
          <w:lang w:val="el-GR"/>
        </w:rPr>
        <w:t xml:space="preserve"> </w:t>
      </w:r>
      <w:r w:rsidR="00D1152B" w:rsidRPr="00B80ABB">
        <w:rPr>
          <w:rFonts w:ascii="Arial" w:hAnsi="Arial" w:cs="Arial"/>
          <w:spacing w:val="2"/>
          <w:sz w:val="20"/>
          <w:szCs w:val="20"/>
          <w:lang w:val="el-GR"/>
        </w:rPr>
        <w:t>Τμήμα Αν</w:t>
      </w:r>
      <w:r w:rsidR="00CA1435" w:rsidRPr="00B80ABB">
        <w:rPr>
          <w:rFonts w:ascii="Arial" w:hAnsi="Arial" w:cs="Arial"/>
          <w:spacing w:val="2"/>
          <w:sz w:val="20"/>
          <w:szCs w:val="20"/>
          <w:lang w:val="el-GR"/>
        </w:rPr>
        <w:t>θρώπινου Δυναμ</w:t>
      </w:r>
      <w:r w:rsidR="00D1152B" w:rsidRPr="00B80ABB">
        <w:rPr>
          <w:rFonts w:ascii="Arial" w:hAnsi="Arial" w:cs="Arial"/>
          <w:spacing w:val="2"/>
          <w:sz w:val="20"/>
          <w:szCs w:val="20"/>
          <w:lang w:val="el-GR"/>
        </w:rPr>
        <w:t>ι</w:t>
      </w:r>
      <w:r w:rsidR="00CA1435" w:rsidRPr="00B80ABB">
        <w:rPr>
          <w:rFonts w:ascii="Arial" w:hAnsi="Arial" w:cs="Arial"/>
          <w:spacing w:val="2"/>
          <w:sz w:val="20"/>
          <w:szCs w:val="20"/>
          <w:lang w:val="el-GR"/>
        </w:rPr>
        <w:t>κού</w:t>
      </w:r>
      <w:r w:rsidR="00C977EC" w:rsidRPr="00B80ABB">
        <w:rPr>
          <w:rFonts w:ascii="Arial" w:hAnsi="Arial" w:cs="Arial"/>
          <w:spacing w:val="2"/>
          <w:sz w:val="20"/>
          <w:szCs w:val="20"/>
          <w:lang w:val="el-GR"/>
        </w:rPr>
        <w:t>,</w:t>
      </w:r>
      <w:r w:rsidR="00C977EC" w:rsidRPr="00B80ABB">
        <w:rPr>
          <w:rFonts w:ascii="Arial" w:hAnsi="Arial" w:cs="Arial"/>
          <w:spacing w:val="9"/>
          <w:sz w:val="20"/>
          <w:szCs w:val="20"/>
          <w:lang w:val="el-GR"/>
        </w:rPr>
        <w:t xml:space="preserve"> σύμφωνα με την ΥΠΠΟΑ/ΓΔΟΑ/ΔΑΟΠΑΑΕΥΔΣ/69097/2670/170 απόφαση του Υφυπουργού Πολιτισμού και Αθλητισμού (ΦΕΚ 461/14-02-2020) που αφορά την «Έγκριση Οργανωτικού Πλαισίου Προγραμμάτων και Εκδηλώσεων Άθλησης για Όλους».</w:t>
      </w:r>
    </w:p>
    <w:p w14:paraId="614CB88E" w14:textId="77777777" w:rsidR="00404CC0" w:rsidRDefault="00891F97" w:rsidP="00E762F9">
      <w:pPr>
        <w:autoSpaceDE w:val="0"/>
        <w:autoSpaceDN w:val="0"/>
        <w:adjustRightInd w:val="0"/>
        <w:spacing w:after="0" w:line="240" w:lineRule="exact"/>
        <w:jc w:val="both"/>
        <w:rPr>
          <w:rFonts w:ascii="Arial" w:hAnsi="Arial" w:cs="Arial"/>
          <w:spacing w:val="9"/>
          <w:sz w:val="20"/>
          <w:szCs w:val="20"/>
          <w:lang w:val="el-GR"/>
        </w:rPr>
      </w:pPr>
      <w:r w:rsidRPr="00891F97">
        <w:rPr>
          <w:lang w:val="el-GR"/>
        </w:rPr>
        <w:t>Σ</w:t>
      </w:r>
      <w:r w:rsidR="00404CC0" w:rsidRPr="00891F97">
        <w:rPr>
          <w:lang w:val="el-GR"/>
        </w:rPr>
        <w:t xml:space="preserve">χετικό πρακτικό ανάρτησης </w:t>
      </w:r>
      <w:r w:rsidRPr="00891F97">
        <w:rPr>
          <w:lang w:val="el-GR"/>
        </w:rPr>
        <w:t xml:space="preserve"> </w:t>
      </w:r>
      <w:r w:rsidR="00404CC0" w:rsidRPr="00891F97">
        <w:rPr>
          <w:lang w:val="el-GR"/>
        </w:rPr>
        <w:t xml:space="preserve">θα υπογραφεί από δύο (2) υπαλλήλους της υπηρεσίας. </w:t>
      </w:r>
      <w:r w:rsidR="00A008D7" w:rsidRPr="00891F97">
        <w:rPr>
          <w:rFonts w:ascii="Arial" w:hAnsi="Arial" w:cs="Arial"/>
          <w:spacing w:val="9"/>
          <w:sz w:val="20"/>
          <w:szCs w:val="20"/>
          <w:lang w:val="el-GR"/>
        </w:rPr>
        <w:t xml:space="preserve"> </w:t>
      </w:r>
    </w:p>
    <w:p w14:paraId="57510C15" w14:textId="77777777" w:rsidR="00891F97" w:rsidRPr="00891F97" w:rsidRDefault="00891F97" w:rsidP="00E762F9">
      <w:pPr>
        <w:autoSpaceDE w:val="0"/>
        <w:autoSpaceDN w:val="0"/>
        <w:adjustRightInd w:val="0"/>
        <w:spacing w:after="0" w:line="240" w:lineRule="exact"/>
        <w:jc w:val="both"/>
        <w:rPr>
          <w:rFonts w:ascii="Arial" w:hAnsi="Arial" w:cs="Arial"/>
          <w:spacing w:val="9"/>
          <w:sz w:val="20"/>
          <w:szCs w:val="20"/>
          <w:lang w:val="el-GR"/>
        </w:rPr>
      </w:pPr>
    </w:p>
    <w:p w14:paraId="5B495C11" w14:textId="77777777" w:rsidR="0054600F" w:rsidRPr="005F6CB4" w:rsidRDefault="00A008D7" w:rsidP="00E762F9">
      <w:pPr>
        <w:autoSpaceDE w:val="0"/>
        <w:autoSpaceDN w:val="0"/>
        <w:adjustRightInd w:val="0"/>
        <w:spacing w:after="0" w:line="240" w:lineRule="exact"/>
        <w:jc w:val="both"/>
        <w:rPr>
          <w:rFonts w:ascii="Arial" w:eastAsiaTheme="minorHAnsi" w:hAnsi="Arial" w:cs="Arial"/>
          <w:sz w:val="20"/>
          <w:szCs w:val="20"/>
          <w:lang w:val="el-GR"/>
        </w:rPr>
      </w:pPr>
      <w:r w:rsidRPr="00891F97">
        <w:rPr>
          <w:rFonts w:ascii="Arial" w:hAnsi="Arial" w:cs="Arial"/>
          <w:spacing w:val="1"/>
          <w:sz w:val="20"/>
          <w:szCs w:val="20"/>
          <w:lang w:val="el-GR"/>
        </w:rPr>
        <w:t>Ο</w:t>
      </w:r>
      <w:r w:rsidRPr="00891F97">
        <w:rPr>
          <w:rFonts w:ascii="Arial" w:hAnsi="Arial" w:cs="Arial"/>
          <w:sz w:val="20"/>
          <w:szCs w:val="20"/>
          <w:lang w:val="el-GR"/>
        </w:rPr>
        <w:t>ι</w:t>
      </w:r>
      <w:r w:rsidRPr="00891F97">
        <w:rPr>
          <w:rFonts w:ascii="Arial" w:hAnsi="Arial" w:cs="Arial"/>
          <w:spacing w:val="22"/>
          <w:sz w:val="20"/>
          <w:szCs w:val="20"/>
          <w:lang w:val="el-GR"/>
        </w:rPr>
        <w:t xml:space="preserve"> </w:t>
      </w:r>
      <w:r w:rsidRPr="00891F97">
        <w:rPr>
          <w:rFonts w:ascii="Arial" w:hAnsi="Arial" w:cs="Arial"/>
          <w:spacing w:val="-1"/>
          <w:sz w:val="20"/>
          <w:szCs w:val="20"/>
          <w:lang w:val="el-GR"/>
        </w:rPr>
        <w:t>πρ</w:t>
      </w:r>
      <w:r w:rsidRPr="00891F97">
        <w:rPr>
          <w:rFonts w:ascii="Arial" w:hAnsi="Arial" w:cs="Arial"/>
          <w:sz w:val="20"/>
          <w:szCs w:val="20"/>
          <w:lang w:val="el-GR"/>
        </w:rPr>
        <w:t>ο</w:t>
      </w:r>
      <w:r w:rsidRPr="00891F97">
        <w:rPr>
          <w:rFonts w:ascii="Arial" w:hAnsi="Arial" w:cs="Arial"/>
          <w:spacing w:val="1"/>
          <w:sz w:val="20"/>
          <w:szCs w:val="20"/>
          <w:lang w:val="el-GR"/>
        </w:rPr>
        <w:t>σω</w:t>
      </w:r>
      <w:r w:rsidRPr="00891F97">
        <w:rPr>
          <w:rFonts w:ascii="Arial" w:hAnsi="Arial" w:cs="Arial"/>
          <w:spacing w:val="-1"/>
          <w:sz w:val="20"/>
          <w:szCs w:val="20"/>
          <w:lang w:val="el-GR"/>
        </w:rPr>
        <w:t>ρι</w:t>
      </w:r>
      <w:r w:rsidRPr="00891F97">
        <w:rPr>
          <w:rFonts w:ascii="Arial" w:hAnsi="Arial" w:cs="Arial"/>
          <w:spacing w:val="-2"/>
          <w:sz w:val="20"/>
          <w:szCs w:val="20"/>
          <w:lang w:val="el-GR"/>
        </w:rPr>
        <w:t>ν</w:t>
      </w:r>
      <w:r w:rsidRPr="00891F97">
        <w:rPr>
          <w:rFonts w:ascii="Arial" w:hAnsi="Arial" w:cs="Arial"/>
          <w:sz w:val="20"/>
          <w:szCs w:val="20"/>
          <w:lang w:val="el-GR"/>
        </w:rPr>
        <w:t>οί</w:t>
      </w:r>
      <w:r w:rsidRPr="00891F97">
        <w:rPr>
          <w:rFonts w:ascii="Arial" w:hAnsi="Arial" w:cs="Arial"/>
          <w:spacing w:val="24"/>
          <w:sz w:val="20"/>
          <w:szCs w:val="20"/>
          <w:lang w:val="el-GR"/>
        </w:rPr>
        <w:t xml:space="preserve"> </w:t>
      </w:r>
      <w:r w:rsidRPr="00891F97">
        <w:rPr>
          <w:rFonts w:ascii="Arial" w:hAnsi="Arial" w:cs="Arial"/>
          <w:spacing w:val="-1"/>
          <w:sz w:val="20"/>
          <w:szCs w:val="20"/>
          <w:lang w:val="el-GR"/>
        </w:rPr>
        <w:t>π</w:t>
      </w:r>
      <w:r w:rsidRPr="00891F97">
        <w:rPr>
          <w:rFonts w:ascii="Arial" w:hAnsi="Arial" w:cs="Arial"/>
          <w:spacing w:val="1"/>
          <w:sz w:val="20"/>
          <w:szCs w:val="20"/>
          <w:lang w:val="el-GR"/>
        </w:rPr>
        <w:t>ί</w:t>
      </w:r>
      <w:r w:rsidRPr="00891F97">
        <w:rPr>
          <w:rFonts w:ascii="Arial" w:hAnsi="Arial" w:cs="Arial"/>
          <w:spacing w:val="-2"/>
          <w:sz w:val="20"/>
          <w:szCs w:val="20"/>
          <w:lang w:val="el-GR"/>
        </w:rPr>
        <w:t>ν</w:t>
      </w:r>
      <w:r w:rsidRPr="00891F97">
        <w:rPr>
          <w:rFonts w:ascii="Arial" w:hAnsi="Arial" w:cs="Arial"/>
          <w:sz w:val="20"/>
          <w:szCs w:val="20"/>
          <w:lang w:val="el-GR"/>
        </w:rPr>
        <w:t>ακες</w:t>
      </w:r>
      <w:r w:rsidRPr="00891F97">
        <w:rPr>
          <w:rFonts w:ascii="Arial" w:hAnsi="Arial" w:cs="Arial"/>
          <w:spacing w:val="22"/>
          <w:sz w:val="20"/>
          <w:szCs w:val="20"/>
          <w:lang w:val="el-GR"/>
        </w:rPr>
        <w:t xml:space="preserve"> </w:t>
      </w:r>
      <w:r w:rsidRPr="00891F97">
        <w:rPr>
          <w:rFonts w:ascii="Arial" w:hAnsi="Arial" w:cs="Arial"/>
          <w:sz w:val="20"/>
          <w:szCs w:val="20"/>
          <w:lang w:val="el-GR"/>
        </w:rPr>
        <w:t>κα</w:t>
      </w:r>
      <w:r w:rsidRPr="00891F97">
        <w:rPr>
          <w:rFonts w:ascii="Arial" w:hAnsi="Arial" w:cs="Arial"/>
          <w:spacing w:val="2"/>
          <w:sz w:val="20"/>
          <w:szCs w:val="20"/>
          <w:lang w:val="el-GR"/>
        </w:rPr>
        <w:t>τ</w:t>
      </w:r>
      <w:r w:rsidRPr="00891F97">
        <w:rPr>
          <w:rFonts w:ascii="Arial" w:hAnsi="Arial" w:cs="Arial"/>
          <w:sz w:val="20"/>
          <w:szCs w:val="20"/>
          <w:lang w:val="el-GR"/>
        </w:rPr>
        <w:t>ά</w:t>
      </w:r>
      <w:r w:rsidRPr="00891F97">
        <w:rPr>
          <w:rFonts w:ascii="Arial" w:hAnsi="Arial" w:cs="Arial"/>
          <w:spacing w:val="-1"/>
          <w:sz w:val="20"/>
          <w:szCs w:val="20"/>
          <w:lang w:val="el-GR"/>
        </w:rPr>
        <w:t>τ</w:t>
      </w:r>
      <w:r w:rsidRPr="00891F97">
        <w:rPr>
          <w:rFonts w:ascii="Arial" w:hAnsi="Arial" w:cs="Arial"/>
          <w:sz w:val="20"/>
          <w:szCs w:val="20"/>
          <w:lang w:val="el-GR"/>
        </w:rPr>
        <w:t xml:space="preserve">αξης </w:t>
      </w:r>
      <w:r w:rsidRPr="00891F97">
        <w:rPr>
          <w:rFonts w:ascii="Arial" w:hAnsi="Arial" w:cs="Arial"/>
          <w:spacing w:val="-1"/>
          <w:sz w:val="20"/>
          <w:szCs w:val="20"/>
          <w:lang w:val="el-GR"/>
        </w:rPr>
        <w:t>τ</w:t>
      </w:r>
      <w:r w:rsidRPr="00891F97">
        <w:rPr>
          <w:rFonts w:ascii="Arial" w:hAnsi="Arial" w:cs="Arial"/>
          <w:spacing w:val="1"/>
          <w:sz w:val="20"/>
          <w:szCs w:val="20"/>
          <w:lang w:val="el-GR"/>
        </w:rPr>
        <w:t>ω</w:t>
      </w:r>
      <w:r w:rsidRPr="00891F97">
        <w:rPr>
          <w:rFonts w:ascii="Arial" w:hAnsi="Arial" w:cs="Arial"/>
          <w:sz w:val="20"/>
          <w:szCs w:val="20"/>
          <w:lang w:val="el-GR"/>
        </w:rPr>
        <w:t>ν</w:t>
      </w:r>
      <w:r w:rsidRPr="00891F97">
        <w:rPr>
          <w:rFonts w:ascii="Arial" w:hAnsi="Arial" w:cs="Arial"/>
          <w:spacing w:val="4"/>
          <w:sz w:val="20"/>
          <w:szCs w:val="20"/>
          <w:lang w:val="el-GR"/>
        </w:rPr>
        <w:t xml:space="preserve"> </w:t>
      </w:r>
      <w:r w:rsidRPr="00891F97">
        <w:rPr>
          <w:rFonts w:ascii="Arial" w:hAnsi="Arial" w:cs="Arial"/>
          <w:spacing w:val="-1"/>
          <w:sz w:val="20"/>
          <w:szCs w:val="20"/>
          <w:lang w:val="el-GR"/>
        </w:rPr>
        <w:t>υπ</w:t>
      </w:r>
      <w:r w:rsidRPr="00891F97">
        <w:rPr>
          <w:rFonts w:ascii="Arial" w:hAnsi="Arial" w:cs="Arial"/>
          <w:sz w:val="20"/>
          <w:szCs w:val="20"/>
          <w:lang w:val="el-GR"/>
        </w:rPr>
        <w:t>ο</w:t>
      </w:r>
      <w:r w:rsidRPr="00891F97">
        <w:rPr>
          <w:rFonts w:ascii="Arial" w:hAnsi="Arial" w:cs="Arial"/>
          <w:spacing w:val="1"/>
          <w:sz w:val="20"/>
          <w:szCs w:val="20"/>
          <w:lang w:val="el-GR"/>
        </w:rPr>
        <w:t>ψ</w:t>
      </w:r>
      <w:r w:rsidRPr="00891F97">
        <w:rPr>
          <w:rFonts w:ascii="Arial" w:hAnsi="Arial" w:cs="Arial"/>
          <w:sz w:val="20"/>
          <w:szCs w:val="20"/>
          <w:lang w:val="el-GR"/>
        </w:rPr>
        <w:t>η</w:t>
      </w:r>
      <w:r w:rsidRPr="00891F97">
        <w:rPr>
          <w:rFonts w:ascii="Arial" w:hAnsi="Arial" w:cs="Arial"/>
          <w:spacing w:val="1"/>
          <w:sz w:val="20"/>
          <w:szCs w:val="20"/>
          <w:lang w:val="el-GR"/>
        </w:rPr>
        <w:t>φ</w:t>
      </w:r>
      <w:r w:rsidRPr="00891F97">
        <w:rPr>
          <w:rFonts w:ascii="Arial" w:hAnsi="Arial" w:cs="Arial"/>
          <w:spacing w:val="-1"/>
          <w:sz w:val="20"/>
          <w:szCs w:val="20"/>
          <w:lang w:val="el-GR"/>
        </w:rPr>
        <w:t>ί</w:t>
      </w:r>
      <w:r w:rsidRPr="00891F97">
        <w:rPr>
          <w:rFonts w:ascii="Arial" w:hAnsi="Arial" w:cs="Arial"/>
          <w:spacing w:val="1"/>
          <w:sz w:val="20"/>
          <w:szCs w:val="20"/>
          <w:lang w:val="el-GR"/>
        </w:rPr>
        <w:t>ω</w:t>
      </w:r>
      <w:r w:rsidRPr="00891F97">
        <w:rPr>
          <w:rFonts w:ascii="Arial" w:hAnsi="Arial" w:cs="Arial"/>
          <w:sz w:val="20"/>
          <w:szCs w:val="20"/>
          <w:lang w:val="el-GR"/>
        </w:rPr>
        <w:t>ν</w:t>
      </w:r>
      <w:r w:rsidRPr="00891F97">
        <w:rPr>
          <w:rFonts w:ascii="Arial" w:hAnsi="Arial" w:cs="Arial"/>
          <w:spacing w:val="4"/>
          <w:sz w:val="20"/>
          <w:szCs w:val="20"/>
          <w:lang w:val="el-GR"/>
        </w:rPr>
        <w:t xml:space="preserve"> </w:t>
      </w:r>
      <w:r w:rsidR="00D1152B" w:rsidRPr="00891F97">
        <w:rPr>
          <w:rFonts w:ascii="Arial" w:hAnsi="Arial" w:cs="Arial"/>
          <w:spacing w:val="4"/>
          <w:sz w:val="20"/>
          <w:szCs w:val="20"/>
          <w:lang w:val="el-GR"/>
        </w:rPr>
        <w:t>θα αναρτηθούν στον πίνακα</w:t>
      </w:r>
      <w:r w:rsidR="00D1152B" w:rsidRPr="00B80ABB">
        <w:rPr>
          <w:rFonts w:ascii="Arial" w:hAnsi="Arial" w:cs="Arial"/>
          <w:spacing w:val="4"/>
          <w:sz w:val="20"/>
          <w:szCs w:val="20"/>
          <w:lang w:val="el-GR"/>
        </w:rPr>
        <w:t xml:space="preserve"> ανακοινώσεων</w:t>
      </w:r>
      <w:r w:rsidR="00EF616C" w:rsidRPr="00B80ABB">
        <w:rPr>
          <w:rFonts w:ascii="Arial" w:hAnsi="Arial" w:cs="Arial"/>
          <w:spacing w:val="4"/>
          <w:sz w:val="20"/>
          <w:szCs w:val="20"/>
          <w:lang w:val="el-GR"/>
        </w:rPr>
        <w:t xml:space="preserve"> στο Δημαρχείο</w:t>
      </w:r>
      <w:r w:rsidR="00D1152B" w:rsidRPr="00B80ABB">
        <w:rPr>
          <w:rFonts w:ascii="Arial" w:hAnsi="Arial" w:cs="Arial"/>
          <w:spacing w:val="4"/>
          <w:sz w:val="20"/>
          <w:szCs w:val="20"/>
          <w:lang w:val="el-GR"/>
        </w:rPr>
        <w:t xml:space="preserve"> του</w:t>
      </w:r>
      <w:r w:rsidRPr="00B80ABB">
        <w:rPr>
          <w:rFonts w:ascii="Arial" w:hAnsi="Arial" w:cs="Arial"/>
          <w:spacing w:val="4"/>
          <w:sz w:val="20"/>
          <w:szCs w:val="20"/>
          <w:lang w:val="el-GR"/>
        </w:rPr>
        <w:t xml:space="preserve"> </w:t>
      </w:r>
      <w:r w:rsidRPr="00B80ABB">
        <w:rPr>
          <w:rFonts w:ascii="Arial" w:hAnsi="Arial" w:cs="Arial"/>
          <w:spacing w:val="6"/>
          <w:sz w:val="20"/>
          <w:szCs w:val="20"/>
          <w:lang w:val="el-GR"/>
        </w:rPr>
        <w:t xml:space="preserve"> </w:t>
      </w:r>
      <w:r w:rsidR="00354EC2" w:rsidRPr="00B80ABB">
        <w:rPr>
          <w:rFonts w:ascii="Arial" w:hAnsi="Arial" w:cs="Arial"/>
          <w:spacing w:val="6"/>
          <w:sz w:val="20"/>
          <w:szCs w:val="20"/>
          <w:lang w:val="el-GR"/>
        </w:rPr>
        <w:t>Δήμου Καβάλας</w:t>
      </w:r>
      <w:r w:rsidR="00F65A1A" w:rsidRPr="00B80ABB">
        <w:rPr>
          <w:rFonts w:ascii="Arial" w:hAnsi="Arial" w:cs="Arial"/>
          <w:sz w:val="20"/>
          <w:szCs w:val="20"/>
          <w:lang w:val="el-GR"/>
        </w:rPr>
        <w:t xml:space="preserve"> και στην ιστοσελίδα του Δήμου </w:t>
      </w:r>
      <w:r w:rsidR="0054600F" w:rsidRPr="005F6CB4">
        <w:rPr>
          <w:rFonts w:ascii="Arial" w:eastAsiaTheme="minorHAnsi" w:hAnsi="Arial" w:cs="Arial"/>
          <w:sz w:val="20"/>
          <w:szCs w:val="20"/>
          <w:lang w:val="el-GR"/>
        </w:rPr>
        <w:t>(</w:t>
      </w:r>
      <w:hyperlink r:id="rId7" w:history="1">
        <w:r w:rsidR="0054600F" w:rsidRPr="005F6CB4">
          <w:rPr>
            <w:rStyle w:val="-"/>
            <w:rFonts w:ascii="Arial" w:eastAsiaTheme="minorHAnsi" w:hAnsi="Arial" w:cs="Arial"/>
            <w:color w:val="auto"/>
            <w:sz w:val="20"/>
            <w:szCs w:val="20"/>
          </w:rPr>
          <w:t>www</w:t>
        </w:r>
        <w:r w:rsidR="0054600F" w:rsidRPr="005F6CB4">
          <w:rPr>
            <w:rStyle w:val="-"/>
            <w:rFonts w:ascii="Arial" w:eastAsiaTheme="minorHAnsi" w:hAnsi="Arial" w:cs="Arial"/>
            <w:color w:val="auto"/>
            <w:sz w:val="20"/>
            <w:szCs w:val="20"/>
            <w:lang w:val="el-GR"/>
          </w:rPr>
          <w:t>.</w:t>
        </w:r>
        <w:r w:rsidR="0054600F" w:rsidRPr="005F6CB4">
          <w:rPr>
            <w:rStyle w:val="-"/>
            <w:rFonts w:ascii="Arial" w:eastAsiaTheme="minorHAnsi" w:hAnsi="Arial" w:cs="Arial"/>
            <w:color w:val="auto"/>
            <w:sz w:val="20"/>
            <w:szCs w:val="20"/>
          </w:rPr>
          <w:t>kavala</w:t>
        </w:r>
        <w:r w:rsidR="0054600F" w:rsidRPr="005F6CB4">
          <w:rPr>
            <w:rStyle w:val="-"/>
            <w:rFonts w:ascii="Arial" w:eastAsiaTheme="minorHAnsi" w:hAnsi="Arial" w:cs="Arial"/>
            <w:color w:val="auto"/>
            <w:sz w:val="20"/>
            <w:szCs w:val="20"/>
            <w:lang w:val="el-GR"/>
          </w:rPr>
          <w:t>.</w:t>
        </w:r>
        <w:r w:rsidR="0054600F" w:rsidRPr="005F6CB4">
          <w:rPr>
            <w:rStyle w:val="-"/>
            <w:rFonts w:ascii="Arial" w:eastAsiaTheme="minorHAnsi" w:hAnsi="Arial" w:cs="Arial"/>
            <w:color w:val="auto"/>
            <w:sz w:val="20"/>
            <w:szCs w:val="20"/>
          </w:rPr>
          <w:t>gov</w:t>
        </w:r>
      </w:hyperlink>
      <w:r w:rsidR="0054600F" w:rsidRPr="005F6CB4">
        <w:rPr>
          <w:rFonts w:ascii="Arial" w:eastAsiaTheme="minorHAnsi" w:hAnsi="Arial" w:cs="Arial"/>
          <w:sz w:val="20"/>
          <w:szCs w:val="20"/>
          <w:lang w:val="el-GR"/>
        </w:rPr>
        <w:t>.</w:t>
      </w:r>
      <w:r w:rsidR="005F6CB4" w:rsidRPr="005F6CB4">
        <w:rPr>
          <w:rFonts w:ascii="Arial" w:eastAsiaTheme="minorHAnsi" w:hAnsi="Arial" w:cs="Arial"/>
          <w:sz w:val="20"/>
          <w:szCs w:val="20"/>
        </w:rPr>
        <w:t>gr</w:t>
      </w:r>
      <w:r w:rsidR="0054600F" w:rsidRPr="005F6CB4">
        <w:rPr>
          <w:rFonts w:ascii="Arial" w:eastAsiaTheme="minorHAnsi" w:hAnsi="Arial" w:cs="Arial"/>
          <w:sz w:val="20"/>
          <w:szCs w:val="20"/>
          <w:lang w:val="el-GR"/>
        </w:rPr>
        <w:t>)</w:t>
      </w:r>
    </w:p>
    <w:p w14:paraId="285DDB3C" w14:textId="77777777" w:rsidR="0054600F" w:rsidRPr="00B80ABB" w:rsidRDefault="0054600F" w:rsidP="00E762F9">
      <w:pPr>
        <w:autoSpaceDE w:val="0"/>
        <w:autoSpaceDN w:val="0"/>
        <w:adjustRightInd w:val="0"/>
        <w:spacing w:after="0" w:line="240" w:lineRule="exact"/>
        <w:jc w:val="both"/>
        <w:rPr>
          <w:rFonts w:ascii="Arial" w:eastAsiaTheme="minorHAnsi" w:hAnsi="Arial" w:cs="Arial"/>
          <w:sz w:val="20"/>
          <w:szCs w:val="20"/>
          <w:lang w:val="el-GR"/>
        </w:rPr>
      </w:pPr>
    </w:p>
    <w:p w14:paraId="33B04538" w14:textId="77777777" w:rsidR="00A008D7" w:rsidRPr="00B80ABB" w:rsidRDefault="00A008D7" w:rsidP="00E762F9">
      <w:pPr>
        <w:widowControl w:val="0"/>
        <w:autoSpaceDE w:val="0"/>
        <w:autoSpaceDN w:val="0"/>
        <w:adjustRightInd w:val="0"/>
        <w:spacing w:before="32" w:line="240" w:lineRule="exact"/>
        <w:jc w:val="both"/>
        <w:rPr>
          <w:rFonts w:ascii="Arial" w:hAnsi="Arial" w:cs="Arial"/>
          <w:spacing w:val="-2"/>
          <w:sz w:val="20"/>
          <w:szCs w:val="20"/>
          <w:lang w:val="el-GR"/>
        </w:rPr>
      </w:pPr>
      <w:r w:rsidRPr="00B80ABB">
        <w:rPr>
          <w:rFonts w:ascii="Arial" w:hAnsi="Arial" w:cs="Arial"/>
          <w:spacing w:val="1"/>
          <w:sz w:val="20"/>
          <w:szCs w:val="20"/>
          <w:lang w:val="el-GR"/>
        </w:rPr>
        <w:t>Ο</w:t>
      </w:r>
      <w:r w:rsidRPr="00B80ABB">
        <w:rPr>
          <w:rFonts w:ascii="Arial" w:hAnsi="Arial" w:cs="Arial"/>
          <w:sz w:val="20"/>
          <w:szCs w:val="20"/>
          <w:lang w:val="el-GR"/>
        </w:rPr>
        <w:t xml:space="preserve">ι </w:t>
      </w:r>
      <w:r w:rsidRPr="00B80ABB">
        <w:rPr>
          <w:rFonts w:ascii="Arial" w:hAnsi="Arial" w:cs="Arial"/>
          <w:spacing w:val="28"/>
          <w:sz w:val="20"/>
          <w:szCs w:val="20"/>
          <w:lang w:val="el-GR"/>
        </w:rPr>
        <w:t xml:space="preserve"> </w:t>
      </w:r>
      <w:r w:rsidRPr="00B80ABB">
        <w:rPr>
          <w:rFonts w:ascii="Arial" w:hAnsi="Arial" w:cs="Arial"/>
          <w:sz w:val="20"/>
          <w:szCs w:val="20"/>
          <w:lang w:val="el-GR"/>
        </w:rPr>
        <w:t>ε</w:t>
      </w:r>
      <w:r w:rsidRPr="00B80ABB">
        <w:rPr>
          <w:rFonts w:ascii="Arial" w:hAnsi="Arial" w:cs="Arial"/>
          <w:spacing w:val="-2"/>
          <w:sz w:val="20"/>
          <w:szCs w:val="20"/>
          <w:lang w:val="el-GR"/>
        </w:rPr>
        <w:t>ν</w:t>
      </w:r>
      <w:r w:rsidRPr="00B80ABB">
        <w:rPr>
          <w:rFonts w:ascii="Arial" w:hAnsi="Arial" w:cs="Arial"/>
          <w:sz w:val="20"/>
          <w:szCs w:val="20"/>
          <w:lang w:val="el-GR"/>
        </w:rPr>
        <w:t>δ</w:t>
      </w:r>
      <w:r w:rsidRPr="00B80ABB">
        <w:rPr>
          <w:rFonts w:ascii="Arial" w:hAnsi="Arial" w:cs="Arial"/>
          <w:spacing w:val="-1"/>
          <w:sz w:val="20"/>
          <w:szCs w:val="20"/>
          <w:lang w:val="el-GR"/>
        </w:rPr>
        <w:t>ι</w:t>
      </w:r>
      <w:r w:rsidRPr="00B80ABB">
        <w:rPr>
          <w:rFonts w:ascii="Arial" w:hAnsi="Arial" w:cs="Arial"/>
          <w:sz w:val="20"/>
          <w:szCs w:val="20"/>
          <w:lang w:val="el-GR"/>
        </w:rPr>
        <w:t>α</w:t>
      </w:r>
      <w:r w:rsidRPr="00B80ABB">
        <w:rPr>
          <w:rFonts w:ascii="Arial" w:hAnsi="Arial" w:cs="Arial"/>
          <w:spacing w:val="1"/>
          <w:sz w:val="20"/>
          <w:szCs w:val="20"/>
          <w:lang w:val="el-GR"/>
        </w:rPr>
        <w:t>φ</w:t>
      </w:r>
      <w:r w:rsidRPr="00B80ABB">
        <w:rPr>
          <w:rFonts w:ascii="Arial" w:hAnsi="Arial" w:cs="Arial"/>
          <w:sz w:val="20"/>
          <w:szCs w:val="20"/>
          <w:lang w:val="el-GR"/>
        </w:rPr>
        <w:t>ε</w:t>
      </w:r>
      <w:r w:rsidRPr="00B80ABB">
        <w:rPr>
          <w:rFonts w:ascii="Arial" w:hAnsi="Arial" w:cs="Arial"/>
          <w:spacing w:val="-1"/>
          <w:sz w:val="20"/>
          <w:szCs w:val="20"/>
          <w:lang w:val="el-GR"/>
        </w:rPr>
        <w:t>ρ</w:t>
      </w:r>
      <w:r w:rsidRPr="00B80ABB">
        <w:rPr>
          <w:rFonts w:ascii="Arial" w:hAnsi="Arial" w:cs="Arial"/>
          <w:sz w:val="20"/>
          <w:szCs w:val="20"/>
          <w:lang w:val="el-GR"/>
        </w:rPr>
        <w:t>όμε</w:t>
      </w:r>
      <w:r w:rsidRPr="00B80ABB">
        <w:rPr>
          <w:rFonts w:ascii="Arial" w:hAnsi="Arial" w:cs="Arial"/>
          <w:spacing w:val="-2"/>
          <w:sz w:val="20"/>
          <w:szCs w:val="20"/>
          <w:lang w:val="el-GR"/>
        </w:rPr>
        <w:t>ν</w:t>
      </w:r>
      <w:r w:rsidRPr="00B80ABB">
        <w:rPr>
          <w:rFonts w:ascii="Arial" w:hAnsi="Arial" w:cs="Arial"/>
          <w:sz w:val="20"/>
          <w:szCs w:val="20"/>
          <w:lang w:val="el-GR"/>
        </w:rPr>
        <w:t xml:space="preserve">οι </w:t>
      </w:r>
      <w:r w:rsidRPr="00B80ABB">
        <w:rPr>
          <w:rFonts w:ascii="Arial" w:hAnsi="Arial" w:cs="Arial"/>
          <w:spacing w:val="25"/>
          <w:sz w:val="20"/>
          <w:szCs w:val="20"/>
          <w:lang w:val="el-GR"/>
        </w:rPr>
        <w:t xml:space="preserve"> </w:t>
      </w:r>
      <w:r w:rsidRPr="00B80ABB">
        <w:rPr>
          <w:rFonts w:ascii="Arial" w:hAnsi="Arial" w:cs="Arial"/>
          <w:sz w:val="20"/>
          <w:szCs w:val="20"/>
          <w:lang w:val="el-GR"/>
        </w:rPr>
        <w:t xml:space="preserve">μπορούν </w:t>
      </w:r>
      <w:r w:rsidRPr="00B80ABB">
        <w:rPr>
          <w:rFonts w:ascii="Arial" w:hAnsi="Arial" w:cs="Arial"/>
          <w:spacing w:val="29"/>
          <w:sz w:val="20"/>
          <w:szCs w:val="20"/>
          <w:lang w:val="el-GR"/>
        </w:rPr>
        <w:t xml:space="preserve"> </w:t>
      </w:r>
      <w:r w:rsidRPr="00B80ABB">
        <w:rPr>
          <w:rFonts w:ascii="Arial" w:hAnsi="Arial" w:cs="Arial"/>
          <w:spacing w:val="-2"/>
          <w:sz w:val="20"/>
          <w:szCs w:val="20"/>
          <w:lang w:val="el-GR"/>
        </w:rPr>
        <w:t>ν</w:t>
      </w:r>
      <w:r w:rsidRPr="00B80ABB">
        <w:rPr>
          <w:rFonts w:ascii="Arial" w:hAnsi="Arial" w:cs="Arial"/>
          <w:sz w:val="20"/>
          <w:szCs w:val="20"/>
          <w:lang w:val="el-GR"/>
        </w:rPr>
        <w:t xml:space="preserve">α </w:t>
      </w:r>
      <w:r w:rsidRPr="00B80ABB">
        <w:rPr>
          <w:rFonts w:ascii="Arial" w:hAnsi="Arial" w:cs="Arial"/>
          <w:spacing w:val="29"/>
          <w:sz w:val="20"/>
          <w:szCs w:val="20"/>
          <w:lang w:val="el-GR"/>
        </w:rPr>
        <w:t xml:space="preserve"> </w:t>
      </w:r>
      <w:r w:rsidRPr="00B80ABB">
        <w:rPr>
          <w:rFonts w:ascii="Arial" w:hAnsi="Arial" w:cs="Arial"/>
          <w:spacing w:val="2"/>
          <w:sz w:val="20"/>
          <w:szCs w:val="20"/>
          <w:lang w:val="el-GR"/>
        </w:rPr>
        <w:t>υ</w:t>
      </w:r>
      <w:r w:rsidRPr="00B80ABB">
        <w:rPr>
          <w:rFonts w:ascii="Arial" w:hAnsi="Arial" w:cs="Arial"/>
          <w:spacing w:val="-1"/>
          <w:sz w:val="20"/>
          <w:szCs w:val="20"/>
          <w:lang w:val="el-GR"/>
        </w:rPr>
        <w:t>π</w:t>
      </w:r>
      <w:r w:rsidRPr="00B80ABB">
        <w:rPr>
          <w:rFonts w:ascii="Arial" w:hAnsi="Arial" w:cs="Arial"/>
          <w:sz w:val="20"/>
          <w:szCs w:val="20"/>
          <w:lang w:val="el-GR"/>
        </w:rPr>
        <w:t>οβάλο</w:t>
      </w:r>
      <w:r w:rsidRPr="00B80ABB">
        <w:rPr>
          <w:rFonts w:ascii="Arial" w:hAnsi="Arial" w:cs="Arial"/>
          <w:spacing w:val="2"/>
          <w:sz w:val="20"/>
          <w:szCs w:val="20"/>
          <w:lang w:val="el-GR"/>
        </w:rPr>
        <w:t>υ</w:t>
      </w:r>
      <w:r w:rsidRPr="00B80ABB">
        <w:rPr>
          <w:rFonts w:ascii="Arial" w:hAnsi="Arial" w:cs="Arial"/>
          <w:sz w:val="20"/>
          <w:szCs w:val="20"/>
          <w:lang w:val="el-GR"/>
        </w:rPr>
        <w:t>ν ε</w:t>
      </w:r>
      <w:r w:rsidRPr="00B80ABB">
        <w:rPr>
          <w:rFonts w:ascii="Arial" w:hAnsi="Arial" w:cs="Arial"/>
          <w:spacing w:val="-2"/>
          <w:sz w:val="20"/>
          <w:szCs w:val="20"/>
          <w:lang w:val="el-GR"/>
        </w:rPr>
        <w:t>ν</w:t>
      </w:r>
      <w:r w:rsidRPr="00B80ABB">
        <w:rPr>
          <w:rFonts w:ascii="Arial" w:hAnsi="Arial" w:cs="Arial"/>
          <w:spacing w:val="1"/>
          <w:sz w:val="20"/>
          <w:szCs w:val="20"/>
          <w:lang w:val="el-GR"/>
        </w:rPr>
        <w:t>σ</w:t>
      </w:r>
      <w:r w:rsidRPr="00B80ABB">
        <w:rPr>
          <w:rFonts w:ascii="Arial" w:hAnsi="Arial" w:cs="Arial"/>
          <w:spacing w:val="-1"/>
          <w:sz w:val="20"/>
          <w:szCs w:val="20"/>
          <w:lang w:val="el-GR"/>
        </w:rPr>
        <w:t>τ</w:t>
      </w:r>
      <w:r w:rsidRPr="00B80ABB">
        <w:rPr>
          <w:rFonts w:ascii="Arial" w:hAnsi="Arial" w:cs="Arial"/>
          <w:sz w:val="20"/>
          <w:szCs w:val="20"/>
          <w:lang w:val="el-GR"/>
        </w:rPr>
        <w:t>ά</w:t>
      </w:r>
      <w:r w:rsidRPr="00B80ABB">
        <w:rPr>
          <w:rFonts w:ascii="Arial" w:hAnsi="Arial" w:cs="Arial"/>
          <w:spacing w:val="1"/>
          <w:sz w:val="20"/>
          <w:szCs w:val="20"/>
          <w:lang w:val="el-GR"/>
        </w:rPr>
        <w:t>σ</w:t>
      </w:r>
      <w:r w:rsidRPr="00B80ABB">
        <w:rPr>
          <w:rFonts w:ascii="Arial" w:hAnsi="Arial" w:cs="Arial"/>
          <w:sz w:val="20"/>
          <w:szCs w:val="20"/>
          <w:lang w:val="el-GR"/>
        </w:rPr>
        <w:t>ε</w:t>
      </w:r>
      <w:r w:rsidRPr="00B80ABB">
        <w:rPr>
          <w:rFonts w:ascii="Arial" w:hAnsi="Arial" w:cs="Arial"/>
          <w:spacing w:val="-1"/>
          <w:sz w:val="20"/>
          <w:szCs w:val="20"/>
          <w:lang w:val="el-GR"/>
        </w:rPr>
        <w:t>ις</w:t>
      </w:r>
      <w:r w:rsidRPr="00B80ABB">
        <w:rPr>
          <w:rFonts w:ascii="Arial" w:hAnsi="Arial" w:cs="Arial"/>
          <w:sz w:val="20"/>
          <w:szCs w:val="20"/>
          <w:lang w:val="el-GR"/>
        </w:rPr>
        <w:t xml:space="preserve">, </w:t>
      </w:r>
      <w:r w:rsidRPr="00B80ABB">
        <w:rPr>
          <w:rFonts w:ascii="Arial" w:hAnsi="Arial" w:cs="Arial"/>
          <w:spacing w:val="14"/>
          <w:sz w:val="20"/>
          <w:szCs w:val="20"/>
          <w:lang w:val="el-GR"/>
        </w:rPr>
        <w:t xml:space="preserve"> </w:t>
      </w:r>
      <w:r w:rsidRPr="00B80ABB">
        <w:rPr>
          <w:rFonts w:ascii="Arial" w:hAnsi="Arial" w:cs="Arial"/>
          <w:sz w:val="20"/>
          <w:szCs w:val="20"/>
          <w:lang w:val="el-GR"/>
        </w:rPr>
        <w:t xml:space="preserve">μέσα </w:t>
      </w:r>
      <w:r w:rsidRPr="00B80ABB">
        <w:rPr>
          <w:rFonts w:ascii="Arial" w:hAnsi="Arial" w:cs="Arial"/>
          <w:spacing w:val="10"/>
          <w:sz w:val="20"/>
          <w:szCs w:val="20"/>
          <w:lang w:val="el-GR"/>
        </w:rPr>
        <w:t xml:space="preserve"> </w:t>
      </w:r>
      <w:r w:rsidRPr="00B80ABB">
        <w:rPr>
          <w:rFonts w:ascii="Arial" w:hAnsi="Arial" w:cs="Arial"/>
          <w:spacing w:val="1"/>
          <w:sz w:val="20"/>
          <w:szCs w:val="20"/>
          <w:lang w:val="el-GR"/>
        </w:rPr>
        <w:t>σ</w:t>
      </w:r>
      <w:r w:rsidRPr="00B80ABB">
        <w:rPr>
          <w:rFonts w:ascii="Arial" w:hAnsi="Arial" w:cs="Arial"/>
          <w:sz w:val="20"/>
          <w:szCs w:val="20"/>
          <w:lang w:val="el-GR"/>
        </w:rPr>
        <w:t xml:space="preserve">ε </w:t>
      </w:r>
      <w:r w:rsidRPr="00B80ABB">
        <w:rPr>
          <w:rFonts w:ascii="Arial" w:hAnsi="Arial" w:cs="Arial"/>
          <w:spacing w:val="13"/>
          <w:sz w:val="20"/>
          <w:szCs w:val="20"/>
          <w:lang w:val="el-GR"/>
        </w:rPr>
        <w:t xml:space="preserve"> </w:t>
      </w:r>
      <w:r w:rsidRPr="00B80ABB">
        <w:rPr>
          <w:rFonts w:ascii="Arial" w:hAnsi="Arial" w:cs="Arial"/>
          <w:sz w:val="20"/>
          <w:szCs w:val="20"/>
          <w:lang w:val="el-GR"/>
        </w:rPr>
        <w:t>α</w:t>
      </w:r>
      <w:r w:rsidRPr="00B80ABB">
        <w:rPr>
          <w:rFonts w:ascii="Arial" w:hAnsi="Arial" w:cs="Arial"/>
          <w:spacing w:val="-3"/>
          <w:sz w:val="20"/>
          <w:szCs w:val="20"/>
          <w:lang w:val="el-GR"/>
        </w:rPr>
        <w:t>π</w:t>
      </w:r>
      <w:r w:rsidRPr="00B80ABB">
        <w:rPr>
          <w:rFonts w:ascii="Arial" w:hAnsi="Arial" w:cs="Arial"/>
          <w:sz w:val="20"/>
          <w:szCs w:val="20"/>
          <w:lang w:val="el-GR"/>
        </w:rPr>
        <w:t>οκλε</w:t>
      </w:r>
      <w:r w:rsidRPr="00B80ABB">
        <w:rPr>
          <w:rFonts w:ascii="Arial" w:hAnsi="Arial" w:cs="Arial"/>
          <w:spacing w:val="-1"/>
          <w:sz w:val="20"/>
          <w:szCs w:val="20"/>
          <w:lang w:val="el-GR"/>
        </w:rPr>
        <w:t>ι</w:t>
      </w:r>
      <w:r w:rsidRPr="00B80ABB">
        <w:rPr>
          <w:rFonts w:ascii="Arial" w:hAnsi="Arial" w:cs="Arial"/>
          <w:spacing w:val="1"/>
          <w:sz w:val="20"/>
          <w:szCs w:val="20"/>
          <w:lang w:val="el-GR"/>
        </w:rPr>
        <w:t>σ</w:t>
      </w:r>
      <w:r w:rsidRPr="00B80ABB">
        <w:rPr>
          <w:rFonts w:ascii="Arial" w:hAnsi="Arial" w:cs="Arial"/>
          <w:spacing w:val="-1"/>
          <w:sz w:val="20"/>
          <w:szCs w:val="20"/>
          <w:lang w:val="el-GR"/>
        </w:rPr>
        <w:t>τι</w:t>
      </w:r>
      <w:r w:rsidRPr="00B80ABB">
        <w:rPr>
          <w:rFonts w:ascii="Arial" w:hAnsi="Arial" w:cs="Arial"/>
          <w:sz w:val="20"/>
          <w:szCs w:val="20"/>
          <w:lang w:val="el-GR"/>
        </w:rPr>
        <w:t xml:space="preserve">κή </w:t>
      </w:r>
      <w:r w:rsidRPr="00B80ABB">
        <w:rPr>
          <w:rFonts w:ascii="Arial" w:hAnsi="Arial" w:cs="Arial"/>
          <w:spacing w:val="12"/>
          <w:sz w:val="20"/>
          <w:szCs w:val="20"/>
          <w:lang w:val="el-GR"/>
        </w:rPr>
        <w:t xml:space="preserve"> </w:t>
      </w:r>
      <w:r w:rsidRPr="00B80ABB">
        <w:rPr>
          <w:rFonts w:ascii="Arial" w:hAnsi="Arial" w:cs="Arial"/>
          <w:spacing w:val="-1"/>
          <w:sz w:val="20"/>
          <w:szCs w:val="20"/>
          <w:lang w:val="el-GR"/>
        </w:rPr>
        <w:t>πρ</w:t>
      </w:r>
      <w:r w:rsidRPr="00B80ABB">
        <w:rPr>
          <w:rFonts w:ascii="Arial" w:hAnsi="Arial" w:cs="Arial"/>
          <w:sz w:val="20"/>
          <w:szCs w:val="20"/>
          <w:lang w:val="el-GR"/>
        </w:rPr>
        <w:t>οθε</w:t>
      </w:r>
      <w:r w:rsidRPr="00B80ABB">
        <w:rPr>
          <w:rFonts w:ascii="Arial" w:hAnsi="Arial" w:cs="Arial"/>
          <w:spacing w:val="1"/>
          <w:sz w:val="20"/>
          <w:szCs w:val="20"/>
          <w:lang w:val="el-GR"/>
        </w:rPr>
        <w:t>σ</w:t>
      </w:r>
      <w:r w:rsidRPr="00B80ABB">
        <w:rPr>
          <w:rFonts w:ascii="Arial" w:hAnsi="Arial" w:cs="Arial"/>
          <w:sz w:val="20"/>
          <w:szCs w:val="20"/>
          <w:lang w:val="el-GR"/>
        </w:rPr>
        <w:t>μ</w:t>
      </w:r>
      <w:r w:rsidRPr="00B80ABB">
        <w:rPr>
          <w:rFonts w:ascii="Arial" w:hAnsi="Arial" w:cs="Arial"/>
          <w:spacing w:val="-1"/>
          <w:sz w:val="20"/>
          <w:szCs w:val="20"/>
          <w:lang w:val="el-GR"/>
        </w:rPr>
        <w:t>ί</w:t>
      </w:r>
      <w:r w:rsidRPr="00B80ABB">
        <w:rPr>
          <w:rFonts w:ascii="Arial" w:hAnsi="Arial" w:cs="Arial"/>
          <w:sz w:val="20"/>
          <w:szCs w:val="20"/>
          <w:lang w:val="el-GR"/>
        </w:rPr>
        <w:t xml:space="preserve">α δέκα </w:t>
      </w:r>
      <w:r w:rsidRPr="00B80ABB">
        <w:rPr>
          <w:rFonts w:ascii="Arial" w:hAnsi="Arial" w:cs="Arial"/>
          <w:spacing w:val="-1"/>
          <w:sz w:val="20"/>
          <w:szCs w:val="20"/>
          <w:lang w:val="el-GR"/>
        </w:rPr>
        <w:t>(</w:t>
      </w:r>
      <w:r w:rsidRPr="00B80ABB">
        <w:rPr>
          <w:rFonts w:ascii="Arial" w:hAnsi="Arial" w:cs="Arial"/>
          <w:sz w:val="20"/>
          <w:szCs w:val="20"/>
          <w:lang w:val="el-GR"/>
        </w:rPr>
        <w:t xml:space="preserve">10) </w:t>
      </w:r>
      <w:r w:rsidRPr="00B80ABB">
        <w:rPr>
          <w:rFonts w:ascii="Arial" w:hAnsi="Arial" w:cs="Arial"/>
          <w:spacing w:val="13"/>
          <w:sz w:val="20"/>
          <w:szCs w:val="20"/>
          <w:lang w:val="el-GR"/>
        </w:rPr>
        <w:t xml:space="preserve"> </w:t>
      </w:r>
      <w:r w:rsidRPr="00B80ABB">
        <w:rPr>
          <w:rFonts w:ascii="Arial" w:hAnsi="Arial" w:cs="Arial"/>
          <w:sz w:val="20"/>
          <w:szCs w:val="20"/>
          <w:lang w:val="el-GR"/>
        </w:rPr>
        <w:t xml:space="preserve">εργάσιμων </w:t>
      </w:r>
      <w:r w:rsidRPr="00B80ABB">
        <w:rPr>
          <w:rFonts w:ascii="Arial" w:hAnsi="Arial" w:cs="Arial"/>
          <w:spacing w:val="12"/>
          <w:sz w:val="20"/>
          <w:szCs w:val="20"/>
          <w:lang w:val="el-GR"/>
        </w:rPr>
        <w:t xml:space="preserve"> </w:t>
      </w:r>
      <w:r w:rsidRPr="00B80ABB">
        <w:rPr>
          <w:rFonts w:ascii="Arial" w:hAnsi="Arial" w:cs="Arial"/>
          <w:sz w:val="20"/>
          <w:szCs w:val="20"/>
          <w:lang w:val="el-GR"/>
        </w:rPr>
        <w:t>ημερών</w:t>
      </w:r>
      <w:r w:rsidRPr="00B80ABB">
        <w:rPr>
          <w:rFonts w:ascii="Arial" w:hAnsi="Arial" w:cs="Arial"/>
          <w:spacing w:val="14"/>
          <w:sz w:val="20"/>
          <w:szCs w:val="20"/>
          <w:lang w:val="el-GR"/>
        </w:rPr>
        <w:t xml:space="preserve"> </w:t>
      </w:r>
      <w:r w:rsidRPr="00B80ABB">
        <w:rPr>
          <w:rFonts w:ascii="Arial" w:hAnsi="Arial" w:cs="Arial"/>
          <w:sz w:val="20"/>
          <w:szCs w:val="20"/>
          <w:lang w:val="el-GR"/>
        </w:rPr>
        <w:t>α</w:t>
      </w:r>
      <w:r w:rsidRPr="00B80ABB">
        <w:rPr>
          <w:rFonts w:ascii="Arial" w:hAnsi="Arial" w:cs="Arial"/>
          <w:spacing w:val="-1"/>
          <w:sz w:val="20"/>
          <w:szCs w:val="20"/>
          <w:lang w:val="el-GR"/>
        </w:rPr>
        <w:t>π</w:t>
      </w:r>
      <w:r w:rsidRPr="00B80ABB">
        <w:rPr>
          <w:rFonts w:ascii="Arial" w:hAnsi="Arial" w:cs="Arial"/>
          <w:sz w:val="20"/>
          <w:szCs w:val="20"/>
          <w:lang w:val="el-GR"/>
        </w:rPr>
        <w:t xml:space="preserve">ό </w:t>
      </w:r>
      <w:r w:rsidRPr="00B80ABB">
        <w:rPr>
          <w:rFonts w:ascii="Arial" w:hAnsi="Arial" w:cs="Arial"/>
          <w:spacing w:val="12"/>
          <w:sz w:val="20"/>
          <w:szCs w:val="20"/>
          <w:lang w:val="el-GR"/>
        </w:rPr>
        <w:t xml:space="preserve"> </w:t>
      </w:r>
      <w:r w:rsidRPr="00B80ABB">
        <w:rPr>
          <w:rFonts w:ascii="Arial" w:hAnsi="Arial" w:cs="Arial"/>
          <w:spacing w:val="-1"/>
          <w:sz w:val="20"/>
          <w:szCs w:val="20"/>
          <w:lang w:val="el-GR"/>
        </w:rPr>
        <w:t>τ</w:t>
      </w:r>
      <w:r w:rsidRPr="00B80ABB">
        <w:rPr>
          <w:rFonts w:ascii="Arial" w:hAnsi="Arial" w:cs="Arial"/>
          <w:sz w:val="20"/>
          <w:szCs w:val="20"/>
          <w:lang w:val="el-GR"/>
        </w:rPr>
        <w:t>ην ε</w:t>
      </w:r>
      <w:r w:rsidRPr="00B80ABB">
        <w:rPr>
          <w:rFonts w:ascii="Arial" w:hAnsi="Arial" w:cs="Arial"/>
          <w:spacing w:val="-1"/>
          <w:sz w:val="20"/>
          <w:szCs w:val="20"/>
          <w:lang w:val="el-GR"/>
        </w:rPr>
        <w:t>π</w:t>
      </w:r>
      <w:r w:rsidRPr="00B80ABB">
        <w:rPr>
          <w:rFonts w:ascii="Arial" w:hAnsi="Arial" w:cs="Arial"/>
          <w:sz w:val="20"/>
          <w:szCs w:val="20"/>
          <w:lang w:val="el-GR"/>
        </w:rPr>
        <w:t>όμε</w:t>
      </w:r>
      <w:r w:rsidRPr="00B80ABB">
        <w:rPr>
          <w:rFonts w:ascii="Arial" w:hAnsi="Arial" w:cs="Arial"/>
          <w:spacing w:val="-2"/>
          <w:sz w:val="20"/>
          <w:szCs w:val="20"/>
          <w:lang w:val="el-GR"/>
        </w:rPr>
        <w:t>ν</w:t>
      </w:r>
      <w:r w:rsidRPr="00B80ABB">
        <w:rPr>
          <w:rFonts w:ascii="Arial" w:hAnsi="Arial" w:cs="Arial"/>
          <w:sz w:val="20"/>
          <w:szCs w:val="20"/>
          <w:lang w:val="el-GR"/>
        </w:rPr>
        <w:t>η</w:t>
      </w:r>
      <w:r w:rsidRPr="00B80ABB">
        <w:rPr>
          <w:rFonts w:ascii="Arial" w:hAnsi="Arial" w:cs="Arial"/>
          <w:spacing w:val="1"/>
          <w:sz w:val="20"/>
          <w:szCs w:val="20"/>
          <w:lang w:val="el-GR"/>
        </w:rPr>
        <w:t xml:space="preserve"> </w:t>
      </w:r>
      <w:r w:rsidRPr="00B80ABB">
        <w:rPr>
          <w:rFonts w:ascii="Arial" w:hAnsi="Arial" w:cs="Arial"/>
          <w:spacing w:val="-1"/>
          <w:sz w:val="20"/>
          <w:szCs w:val="20"/>
          <w:lang w:val="el-GR"/>
        </w:rPr>
        <w:t xml:space="preserve">ημέρα της </w:t>
      </w:r>
      <w:r w:rsidRPr="00B80ABB">
        <w:rPr>
          <w:rFonts w:ascii="Arial" w:hAnsi="Arial" w:cs="Arial"/>
          <w:sz w:val="20"/>
          <w:szCs w:val="20"/>
          <w:lang w:val="el-GR"/>
        </w:rPr>
        <w:t>α</w:t>
      </w:r>
      <w:r w:rsidRPr="00B80ABB">
        <w:rPr>
          <w:rFonts w:ascii="Arial" w:hAnsi="Arial" w:cs="Arial"/>
          <w:spacing w:val="-2"/>
          <w:sz w:val="20"/>
          <w:szCs w:val="20"/>
          <w:lang w:val="el-GR"/>
        </w:rPr>
        <w:t>ν</w:t>
      </w:r>
      <w:r w:rsidRPr="00B80ABB">
        <w:rPr>
          <w:rFonts w:ascii="Arial" w:hAnsi="Arial" w:cs="Arial"/>
          <w:sz w:val="20"/>
          <w:szCs w:val="20"/>
          <w:lang w:val="el-GR"/>
        </w:rPr>
        <w:t>ά</w:t>
      </w:r>
      <w:r w:rsidRPr="00B80ABB">
        <w:rPr>
          <w:rFonts w:ascii="Arial" w:hAnsi="Arial" w:cs="Arial"/>
          <w:spacing w:val="-1"/>
          <w:sz w:val="20"/>
          <w:szCs w:val="20"/>
          <w:lang w:val="el-GR"/>
        </w:rPr>
        <w:t>ρτ</w:t>
      </w:r>
      <w:r w:rsidRPr="00B80ABB">
        <w:rPr>
          <w:rFonts w:ascii="Arial" w:hAnsi="Arial" w:cs="Arial"/>
          <w:sz w:val="20"/>
          <w:szCs w:val="20"/>
          <w:lang w:val="el-GR"/>
        </w:rPr>
        <w:t>η</w:t>
      </w:r>
      <w:r w:rsidRPr="00B80ABB">
        <w:rPr>
          <w:rFonts w:ascii="Arial" w:hAnsi="Arial" w:cs="Arial"/>
          <w:spacing w:val="1"/>
          <w:sz w:val="20"/>
          <w:szCs w:val="20"/>
          <w:lang w:val="el-GR"/>
        </w:rPr>
        <w:t>σ</w:t>
      </w:r>
      <w:r w:rsidRPr="00B80ABB">
        <w:rPr>
          <w:rFonts w:ascii="Arial" w:hAnsi="Arial" w:cs="Arial"/>
          <w:sz w:val="20"/>
          <w:szCs w:val="20"/>
          <w:lang w:val="el-GR"/>
        </w:rPr>
        <w:t>ης</w:t>
      </w:r>
      <w:r w:rsidRPr="00B80ABB">
        <w:rPr>
          <w:rFonts w:ascii="Arial" w:hAnsi="Arial" w:cs="Arial"/>
          <w:spacing w:val="1"/>
          <w:sz w:val="20"/>
          <w:szCs w:val="20"/>
          <w:lang w:val="el-GR"/>
        </w:rPr>
        <w:t xml:space="preserve"> </w:t>
      </w:r>
      <w:r w:rsidRPr="00B80ABB">
        <w:rPr>
          <w:rFonts w:ascii="Arial" w:hAnsi="Arial" w:cs="Arial"/>
          <w:spacing w:val="-1"/>
          <w:sz w:val="20"/>
          <w:szCs w:val="20"/>
          <w:lang w:val="el-GR"/>
        </w:rPr>
        <w:t>τ</w:t>
      </w:r>
      <w:r w:rsidRPr="00B80ABB">
        <w:rPr>
          <w:rFonts w:ascii="Arial" w:hAnsi="Arial" w:cs="Arial"/>
          <w:spacing w:val="1"/>
          <w:sz w:val="20"/>
          <w:szCs w:val="20"/>
          <w:lang w:val="el-GR"/>
        </w:rPr>
        <w:t>ω</w:t>
      </w:r>
      <w:r w:rsidRPr="00B80ABB">
        <w:rPr>
          <w:rFonts w:ascii="Arial" w:hAnsi="Arial" w:cs="Arial"/>
          <w:sz w:val="20"/>
          <w:szCs w:val="20"/>
          <w:lang w:val="el-GR"/>
        </w:rPr>
        <w:t>ν</w:t>
      </w:r>
      <w:r w:rsidRPr="00B80ABB">
        <w:rPr>
          <w:rFonts w:ascii="Arial" w:hAnsi="Arial" w:cs="Arial"/>
          <w:spacing w:val="-1"/>
          <w:sz w:val="20"/>
          <w:szCs w:val="20"/>
          <w:lang w:val="el-GR"/>
        </w:rPr>
        <w:t xml:space="preserve"> </w:t>
      </w:r>
      <w:r w:rsidR="00F65A1A" w:rsidRPr="00B80ABB">
        <w:rPr>
          <w:rFonts w:ascii="Arial" w:hAnsi="Arial" w:cs="Arial"/>
          <w:sz w:val="20"/>
          <w:szCs w:val="20"/>
          <w:lang w:val="el-GR"/>
        </w:rPr>
        <w:t xml:space="preserve">προσωρινών </w:t>
      </w:r>
      <w:r w:rsidR="00C977EC" w:rsidRPr="00B80ABB">
        <w:rPr>
          <w:rFonts w:ascii="Arial" w:hAnsi="Arial" w:cs="Arial"/>
          <w:sz w:val="20"/>
          <w:szCs w:val="20"/>
          <w:lang w:val="el-GR"/>
        </w:rPr>
        <w:t>αποτελεσμάτων</w:t>
      </w:r>
      <w:r w:rsidR="00F65A1A" w:rsidRPr="00B80ABB">
        <w:rPr>
          <w:rFonts w:ascii="Arial" w:hAnsi="Arial" w:cs="Arial"/>
          <w:sz w:val="20"/>
          <w:szCs w:val="20"/>
          <w:lang w:val="el-GR"/>
        </w:rPr>
        <w:t>.</w:t>
      </w:r>
    </w:p>
    <w:p w14:paraId="0C5C4692" w14:textId="77777777" w:rsidR="00EE11DF" w:rsidRPr="000D6787" w:rsidRDefault="00EF616C" w:rsidP="00E762F9">
      <w:pPr>
        <w:autoSpaceDE w:val="0"/>
        <w:autoSpaceDN w:val="0"/>
        <w:adjustRightInd w:val="0"/>
        <w:spacing w:after="0" w:line="240" w:lineRule="exact"/>
        <w:jc w:val="both"/>
        <w:rPr>
          <w:rFonts w:ascii="Arial" w:eastAsiaTheme="minorHAnsi" w:hAnsi="Arial" w:cs="Arial"/>
          <w:sz w:val="20"/>
          <w:szCs w:val="20"/>
          <w:lang w:val="el-GR"/>
        </w:rPr>
      </w:pPr>
      <w:r w:rsidRPr="00B80ABB">
        <w:rPr>
          <w:rFonts w:ascii="Arial" w:eastAsiaTheme="minorHAnsi" w:hAnsi="Arial" w:cs="Arial"/>
          <w:sz w:val="20"/>
          <w:szCs w:val="20"/>
          <w:lang w:val="el-GR"/>
        </w:rPr>
        <w:t>Ακολούθως θα γίνει η</w:t>
      </w:r>
      <w:r w:rsidR="00C977EC" w:rsidRPr="00B80ABB">
        <w:rPr>
          <w:rFonts w:ascii="Arial" w:eastAsiaTheme="minorHAnsi" w:hAnsi="Arial" w:cs="Arial"/>
          <w:sz w:val="20"/>
          <w:szCs w:val="20"/>
          <w:lang w:val="el-GR"/>
        </w:rPr>
        <w:t xml:space="preserve"> οριστικοποίηση των πινάκων κατάταξης των υποψηφίων</w:t>
      </w:r>
      <w:r w:rsidR="0054600F" w:rsidRPr="00B80ABB">
        <w:rPr>
          <w:rFonts w:ascii="Arial" w:eastAsiaTheme="minorHAnsi" w:hAnsi="Arial" w:cs="Arial"/>
          <w:sz w:val="20"/>
          <w:szCs w:val="20"/>
          <w:lang w:val="el-GR"/>
        </w:rPr>
        <w:t xml:space="preserve"> και</w:t>
      </w:r>
      <w:r w:rsidR="00C977EC" w:rsidRPr="00B80ABB">
        <w:rPr>
          <w:rFonts w:ascii="Arial" w:eastAsiaTheme="minorHAnsi" w:hAnsi="Arial" w:cs="Arial"/>
          <w:sz w:val="20"/>
          <w:szCs w:val="20"/>
          <w:lang w:val="el-GR"/>
        </w:rPr>
        <w:t xml:space="preserve"> θα αναρτηθεί στον πίνακα ανακοινώσεων</w:t>
      </w:r>
      <w:r w:rsidR="0054600F" w:rsidRPr="00B80ABB">
        <w:rPr>
          <w:rFonts w:ascii="Arial" w:eastAsiaTheme="minorHAnsi" w:hAnsi="Arial" w:cs="Arial"/>
          <w:sz w:val="20"/>
          <w:szCs w:val="20"/>
          <w:lang w:val="el-GR"/>
        </w:rPr>
        <w:t xml:space="preserve"> στο Δημαρχείο</w:t>
      </w:r>
      <w:r w:rsidR="00C977EC" w:rsidRPr="00B80ABB">
        <w:rPr>
          <w:rFonts w:ascii="Arial" w:eastAsiaTheme="minorHAnsi" w:hAnsi="Arial" w:cs="Arial"/>
          <w:sz w:val="20"/>
          <w:szCs w:val="20"/>
          <w:lang w:val="el-GR"/>
        </w:rPr>
        <w:t xml:space="preserve"> του Δήμου Καβάλας και στην ιστοσελίδα του </w:t>
      </w:r>
      <w:r w:rsidR="00C977EC" w:rsidRPr="000D6787">
        <w:rPr>
          <w:rFonts w:ascii="Arial" w:eastAsiaTheme="minorHAnsi" w:hAnsi="Arial" w:cs="Arial"/>
          <w:sz w:val="20"/>
          <w:szCs w:val="20"/>
          <w:lang w:val="el-GR"/>
        </w:rPr>
        <w:t>Δήμου (</w:t>
      </w:r>
      <w:hyperlink r:id="rId8" w:history="1">
        <w:r w:rsidR="000A7F14" w:rsidRPr="000D6787">
          <w:rPr>
            <w:rStyle w:val="-"/>
            <w:rFonts w:ascii="Arial" w:eastAsiaTheme="minorHAnsi" w:hAnsi="Arial" w:cs="Arial"/>
            <w:color w:val="auto"/>
            <w:sz w:val="20"/>
            <w:szCs w:val="20"/>
          </w:rPr>
          <w:t>www</w:t>
        </w:r>
        <w:r w:rsidR="000A7F14" w:rsidRPr="000D6787">
          <w:rPr>
            <w:rStyle w:val="-"/>
            <w:rFonts w:ascii="Arial" w:eastAsiaTheme="minorHAnsi" w:hAnsi="Arial" w:cs="Arial"/>
            <w:color w:val="auto"/>
            <w:sz w:val="20"/>
            <w:szCs w:val="20"/>
            <w:lang w:val="el-GR"/>
          </w:rPr>
          <w:t>.</w:t>
        </w:r>
        <w:r w:rsidR="000A7F14" w:rsidRPr="000D6787">
          <w:rPr>
            <w:rStyle w:val="-"/>
            <w:rFonts w:ascii="Arial" w:eastAsiaTheme="minorHAnsi" w:hAnsi="Arial" w:cs="Arial"/>
            <w:color w:val="auto"/>
            <w:sz w:val="20"/>
            <w:szCs w:val="20"/>
          </w:rPr>
          <w:t>kavala</w:t>
        </w:r>
        <w:r w:rsidR="000A7F14" w:rsidRPr="000D6787">
          <w:rPr>
            <w:rStyle w:val="-"/>
            <w:rFonts w:ascii="Arial" w:eastAsiaTheme="minorHAnsi" w:hAnsi="Arial" w:cs="Arial"/>
            <w:color w:val="auto"/>
            <w:sz w:val="20"/>
            <w:szCs w:val="20"/>
            <w:lang w:val="el-GR"/>
          </w:rPr>
          <w:t>.</w:t>
        </w:r>
        <w:r w:rsidR="000A7F14" w:rsidRPr="000D6787">
          <w:rPr>
            <w:rStyle w:val="-"/>
            <w:rFonts w:ascii="Arial" w:eastAsiaTheme="minorHAnsi" w:hAnsi="Arial" w:cs="Arial"/>
            <w:color w:val="auto"/>
            <w:sz w:val="20"/>
            <w:szCs w:val="20"/>
          </w:rPr>
          <w:t>gov</w:t>
        </w:r>
        <w:r w:rsidR="000A7F14" w:rsidRPr="000D6787">
          <w:rPr>
            <w:rStyle w:val="-"/>
            <w:rFonts w:ascii="Arial" w:eastAsiaTheme="minorHAnsi" w:hAnsi="Arial" w:cs="Arial"/>
            <w:color w:val="auto"/>
            <w:sz w:val="20"/>
            <w:szCs w:val="20"/>
            <w:lang w:val="el-GR"/>
          </w:rPr>
          <w:t>.</w:t>
        </w:r>
        <w:r w:rsidR="000A7F14" w:rsidRPr="000D6787">
          <w:rPr>
            <w:rStyle w:val="-"/>
            <w:rFonts w:ascii="Arial" w:eastAsiaTheme="minorHAnsi" w:hAnsi="Arial" w:cs="Arial"/>
            <w:color w:val="auto"/>
            <w:sz w:val="20"/>
            <w:szCs w:val="20"/>
          </w:rPr>
          <w:t>gr</w:t>
        </w:r>
      </w:hyperlink>
      <w:r w:rsidR="00C977EC" w:rsidRPr="000D6787">
        <w:rPr>
          <w:rFonts w:ascii="Arial" w:eastAsiaTheme="minorHAnsi" w:hAnsi="Arial" w:cs="Arial"/>
          <w:sz w:val="20"/>
          <w:szCs w:val="20"/>
          <w:lang w:val="el-GR"/>
        </w:rPr>
        <w:t>)</w:t>
      </w:r>
    </w:p>
    <w:p w14:paraId="4B0BFE9E" w14:textId="77777777" w:rsidR="000A7F14" w:rsidRDefault="000A7F14" w:rsidP="00E762F9">
      <w:pPr>
        <w:autoSpaceDE w:val="0"/>
        <w:autoSpaceDN w:val="0"/>
        <w:adjustRightInd w:val="0"/>
        <w:spacing w:after="0" w:line="240" w:lineRule="exact"/>
        <w:jc w:val="both"/>
        <w:rPr>
          <w:rFonts w:ascii="Arial" w:eastAsiaTheme="minorHAnsi" w:hAnsi="Arial" w:cs="Arial"/>
          <w:b/>
          <w:sz w:val="20"/>
          <w:szCs w:val="20"/>
          <w:lang w:val="el-GR"/>
        </w:rPr>
      </w:pPr>
    </w:p>
    <w:p w14:paraId="2633DA5A" w14:textId="77777777" w:rsidR="000A7F14" w:rsidRPr="000A7F14" w:rsidRDefault="000A7F14" w:rsidP="00E762F9">
      <w:pPr>
        <w:autoSpaceDE w:val="0"/>
        <w:autoSpaceDN w:val="0"/>
        <w:adjustRightInd w:val="0"/>
        <w:spacing w:after="0" w:line="240" w:lineRule="exact"/>
        <w:jc w:val="both"/>
        <w:rPr>
          <w:rFonts w:ascii="Arial" w:eastAsiaTheme="minorHAnsi" w:hAnsi="Arial" w:cs="Arial"/>
          <w:b/>
          <w:sz w:val="20"/>
          <w:szCs w:val="20"/>
          <w:lang w:val="el-GR"/>
        </w:rPr>
      </w:pPr>
      <w:r w:rsidRPr="00942054">
        <w:rPr>
          <w:rFonts w:ascii="Arial" w:eastAsiaTheme="minorHAnsi" w:hAnsi="Arial" w:cs="Arial"/>
          <w:b/>
          <w:sz w:val="20"/>
          <w:szCs w:val="20"/>
          <w:lang w:val="el-GR"/>
        </w:rPr>
        <w:t>Σημείωση:</w:t>
      </w:r>
      <w:r w:rsidRPr="00942054">
        <w:rPr>
          <w:rFonts w:ascii="Arial" w:eastAsiaTheme="minorHAnsi" w:hAnsi="Arial" w:cs="Arial"/>
          <w:sz w:val="20"/>
          <w:szCs w:val="20"/>
          <w:lang w:val="el-GR"/>
        </w:rPr>
        <w:t xml:space="preserve"> Οι προσλήψεις των Π</w:t>
      </w:r>
      <w:r w:rsidR="00942054">
        <w:rPr>
          <w:rFonts w:ascii="Arial" w:eastAsiaTheme="minorHAnsi" w:hAnsi="Arial" w:cs="Arial"/>
          <w:sz w:val="20"/>
          <w:szCs w:val="20"/>
          <w:lang w:val="el-GR"/>
        </w:rPr>
        <w:t>.</w:t>
      </w:r>
      <w:r w:rsidRPr="00942054">
        <w:rPr>
          <w:rFonts w:ascii="Arial" w:eastAsiaTheme="minorHAnsi" w:hAnsi="Arial" w:cs="Arial"/>
          <w:sz w:val="20"/>
          <w:szCs w:val="20"/>
          <w:lang w:val="el-GR"/>
        </w:rPr>
        <w:t>Φ</w:t>
      </w:r>
      <w:r w:rsidR="00942054">
        <w:rPr>
          <w:rFonts w:ascii="Arial" w:eastAsiaTheme="minorHAnsi" w:hAnsi="Arial" w:cs="Arial"/>
          <w:sz w:val="20"/>
          <w:szCs w:val="20"/>
          <w:lang w:val="el-GR"/>
        </w:rPr>
        <w:t>.</w:t>
      </w:r>
      <w:r w:rsidRPr="00942054">
        <w:rPr>
          <w:rFonts w:ascii="Arial" w:eastAsiaTheme="minorHAnsi" w:hAnsi="Arial" w:cs="Arial"/>
          <w:sz w:val="20"/>
          <w:szCs w:val="20"/>
          <w:lang w:val="el-GR"/>
        </w:rPr>
        <w:t>Α</w:t>
      </w:r>
      <w:r w:rsidR="00942054">
        <w:rPr>
          <w:rFonts w:ascii="Arial" w:eastAsiaTheme="minorHAnsi" w:hAnsi="Arial" w:cs="Arial"/>
          <w:sz w:val="20"/>
          <w:szCs w:val="20"/>
          <w:lang w:val="el-GR"/>
        </w:rPr>
        <w:t>.</w:t>
      </w:r>
      <w:r w:rsidRPr="00942054">
        <w:rPr>
          <w:rFonts w:ascii="Arial" w:eastAsiaTheme="minorHAnsi" w:hAnsi="Arial" w:cs="Arial"/>
          <w:sz w:val="20"/>
          <w:szCs w:val="20"/>
          <w:lang w:val="el-GR"/>
        </w:rPr>
        <w:t xml:space="preserve"> θα γίνουν σταδιακά</w:t>
      </w:r>
      <w:r w:rsidR="00942054" w:rsidRPr="00942054">
        <w:rPr>
          <w:rFonts w:ascii="Arial" w:eastAsiaTheme="minorHAnsi" w:hAnsi="Arial" w:cs="Arial"/>
          <w:sz w:val="20"/>
          <w:szCs w:val="20"/>
          <w:lang w:val="el-GR"/>
        </w:rPr>
        <w:t xml:space="preserve"> σύμφωνα με τις ανάγκες του Τμήματος Αθλητισμού</w:t>
      </w:r>
      <w:r w:rsidR="00942054">
        <w:rPr>
          <w:rFonts w:ascii="Arial" w:eastAsiaTheme="minorHAnsi" w:hAnsi="Arial" w:cs="Arial"/>
          <w:b/>
          <w:sz w:val="20"/>
          <w:szCs w:val="20"/>
          <w:lang w:val="el-GR"/>
        </w:rPr>
        <w:t>.</w:t>
      </w:r>
    </w:p>
    <w:p w14:paraId="2E4C7834" w14:textId="77777777" w:rsidR="00EE11DF" w:rsidRPr="00B80ABB" w:rsidRDefault="00EE11DF" w:rsidP="00E762F9">
      <w:pPr>
        <w:widowControl w:val="0"/>
        <w:autoSpaceDE w:val="0"/>
        <w:autoSpaceDN w:val="0"/>
        <w:adjustRightInd w:val="0"/>
        <w:spacing w:line="240" w:lineRule="exact"/>
        <w:jc w:val="both"/>
        <w:rPr>
          <w:rFonts w:ascii="Arial" w:hAnsi="Arial" w:cs="Arial"/>
          <w:spacing w:val="-2"/>
          <w:sz w:val="20"/>
          <w:szCs w:val="20"/>
          <w:lang w:val="el-GR"/>
        </w:rPr>
      </w:pPr>
    </w:p>
    <w:p w14:paraId="46AC1DA2" w14:textId="77777777" w:rsidR="00CA1435" w:rsidRPr="00B80ABB" w:rsidRDefault="00374C9E" w:rsidP="00E762F9">
      <w:pPr>
        <w:widowControl w:val="0"/>
        <w:autoSpaceDE w:val="0"/>
        <w:autoSpaceDN w:val="0"/>
        <w:adjustRightInd w:val="0"/>
        <w:spacing w:line="240" w:lineRule="exact"/>
        <w:jc w:val="both"/>
        <w:rPr>
          <w:rFonts w:ascii="Arial" w:hAnsi="Arial" w:cs="Arial"/>
          <w:b/>
          <w:spacing w:val="-85"/>
          <w:position w:val="-1"/>
          <w:sz w:val="20"/>
          <w:szCs w:val="20"/>
          <w:u w:val="single"/>
          <w:lang w:val="el-GR"/>
        </w:rPr>
      </w:pPr>
      <w:r w:rsidRPr="00B80ABB">
        <w:rPr>
          <w:rFonts w:ascii="Arial" w:hAnsi="Arial" w:cs="Arial"/>
          <w:b/>
          <w:spacing w:val="-1"/>
          <w:position w:val="-1"/>
          <w:sz w:val="20"/>
          <w:szCs w:val="20"/>
          <w:u w:val="single"/>
          <w:lang w:val="el-GR"/>
        </w:rPr>
        <w:t>Προθεσμία και τόπος υποβολής αιτήσεων</w:t>
      </w:r>
    </w:p>
    <w:p w14:paraId="53F9B946" w14:textId="77777777" w:rsidR="00971008" w:rsidRPr="00B80ABB" w:rsidRDefault="00CA1435" w:rsidP="00E762F9">
      <w:pPr>
        <w:autoSpaceDE w:val="0"/>
        <w:autoSpaceDN w:val="0"/>
        <w:adjustRightInd w:val="0"/>
        <w:spacing w:after="0" w:line="240" w:lineRule="exact"/>
        <w:jc w:val="both"/>
        <w:rPr>
          <w:rFonts w:ascii="Arial" w:hAnsi="Arial" w:cs="Arial"/>
          <w:sz w:val="20"/>
          <w:szCs w:val="20"/>
          <w:lang w:val="el-GR"/>
        </w:rPr>
      </w:pPr>
      <w:r w:rsidRPr="00B80ABB">
        <w:rPr>
          <w:rFonts w:ascii="Arial" w:hAnsi="Arial" w:cs="Arial"/>
          <w:spacing w:val="1"/>
          <w:sz w:val="20"/>
          <w:szCs w:val="20"/>
          <w:lang w:val="el-GR"/>
        </w:rPr>
        <w:lastRenderedPageBreak/>
        <w:t>Ο</w:t>
      </w:r>
      <w:r w:rsidRPr="00B80ABB">
        <w:rPr>
          <w:rFonts w:ascii="Arial" w:hAnsi="Arial" w:cs="Arial"/>
          <w:sz w:val="20"/>
          <w:szCs w:val="20"/>
          <w:lang w:val="el-GR"/>
        </w:rPr>
        <w:t xml:space="preserve">ι </w:t>
      </w:r>
      <w:r w:rsidRPr="00B80ABB">
        <w:rPr>
          <w:rFonts w:ascii="Arial" w:hAnsi="Arial" w:cs="Arial"/>
          <w:spacing w:val="16"/>
          <w:sz w:val="20"/>
          <w:szCs w:val="20"/>
          <w:lang w:val="el-GR"/>
        </w:rPr>
        <w:t xml:space="preserve"> </w:t>
      </w:r>
      <w:r w:rsidRPr="00B80ABB">
        <w:rPr>
          <w:rFonts w:ascii="Arial" w:hAnsi="Arial" w:cs="Arial"/>
          <w:sz w:val="20"/>
          <w:szCs w:val="20"/>
          <w:lang w:val="el-GR"/>
        </w:rPr>
        <w:t>ε</w:t>
      </w:r>
      <w:r w:rsidRPr="00B80ABB">
        <w:rPr>
          <w:rFonts w:ascii="Arial" w:hAnsi="Arial" w:cs="Arial"/>
          <w:spacing w:val="-2"/>
          <w:sz w:val="20"/>
          <w:szCs w:val="20"/>
          <w:lang w:val="el-GR"/>
        </w:rPr>
        <w:t>ν</w:t>
      </w:r>
      <w:r w:rsidRPr="00B80ABB">
        <w:rPr>
          <w:rFonts w:ascii="Arial" w:hAnsi="Arial" w:cs="Arial"/>
          <w:sz w:val="20"/>
          <w:szCs w:val="20"/>
          <w:lang w:val="el-GR"/>
        </w:rPr>
        <w:t>δ</w:t>
      </w:r>
      <w:r w:rsidRPr="00B80ABB">
        <w:rPr>
          <w:rFonts w:ascii="Arial" w:hAnsi="Arial" w:cs="Arial"/>
          <w:spacing w:val="-1"/>
          <w:sz w:val="20"/>
          <w:szCs w:val="20"/>
          <w:lang w:val="el-GR"/>
        </w:rPr>
        <w:t>ι</w:t>
      </w:r>
      <w:r w:rsidRPr="00B80ABB">
        <w:rPr>
          <w:rFonts w:ascii="Arial" w:hAnsi="Arial" w:cs="Arial"/>
          <w:sz w:val="20"/>
          <w:szCs w:val="20"/>
          <w:lang w:val="el-GR"/>
        </w:rPr>
        <w:t>α</w:t>
      </w:r>
      <w:r w:rsidRPr="00B80ABB">
        <w:rPr>
          <w:rFonts w:ascii="Arial" w:hAnsi="Arial" w:cs="Arial"/>
          <w:spacing w:val="1"/>
          <w:sz w:val="20"/>
          <w:szCs w:val="20"/>
          <w:lang w:val="el-GR"/>
        </w:rPr>
        <w:t>φ</w:t>
      </w:r>
      <w:r w:rsidRPr="00B80ABB">
        <w:rPr>
          <w:rFonts w:ascii="Arial" w:hAnsi="Arial" w:cs="Arial"/>
          <w:sz w:val="20"/>
          <w:szCs w:val="20"/>
          <w:lang w:val="el-GR"/>
        </w:rPr>
        <w:t>ε</w:t>
      </w:r>
      <w:r w:rsidRPr="00B80ABB">
        <w:rPr>
          <w:rFonts w:ascii="Arial" w:hAnsi="Arial" w:cs="Arial"/>
          <w:spacing w:val="-1"/>
          <w:sz w:val="20"/>
          <w:szCs w:val="20"/>
          <w:lang w:val="el-GR"/>
        </w:rPr>
        <w:t>ρ</w:t>
      </w:r>
      <w:r w:rsidRPr="00B80ABB">
        <w:rPr>
          <w:rFonts w:ascii="Arial" w:hAnsi="Arial" w:cs="Arial"/>
          <w:sz w:val="20"/>
          <w:szCs w:val="20"/>
          <w:lang w:val="el-GR"/>
        </w:rPr>
        <w:t>όμε</w:t>
      </w:r>
      <w:r w:rsidRPr="00B80ABB">
        <w:rPr>
          <w:rFonts w:ascii="Arial" w:hAnsi="Arial" w:cs="Arial"/>
          <w:spacing w:val="-2"/>
          <w:sz w:val="20"/>
          <w:szCs w:val="20"/>
          <w:lang w:val="el-GR"/>
        </w:rPr>
        <w:t>ν</w:t>
      </w:r>
      <w:r w:rsidRPr="00B80ABB">
        <w:rPr>
          <w:rFonts w:ascii="Arial" w:hAnsi="Arial" w:cs="Arial"/>
          <w:sz w:val="20"/>
          <w:szCs w:val="20"/>
          <w:lang w:val="el-GR"/>
        </w:rPr>
        <w:t>οι</w:t>
      </w:r>
      <w:r w:rsidR="00D1152B" w:rsidRPr="00B80ABB">
        <w:rPr>
          <w:rFonts w:ascii="Arial" w:hAnsi="Arial" w:cs="Arial"/>
          <w:sz w:val="20"/>
          <w:szCs w:val="20"/>
          <w:lang w:val="el-GR"/>
        </w:rPr>
        <w:t xml:space="preserve"> </w:t>
      </w:r>
      <w:r w:rsidRPr="00B80ABB">
        <w:rPr>
          <w:rFonts w:ascii="Arial" w:hAnsi="Arial" w:cs="Arial"/>
          <w:sz w:val="20"/>
          <w:szCs w:val="20"/>
          <w:lang w:val="el-GR"/>
        </w:rPr>
        <w:t xml:space="preserve"> </w:t>
      </w:r>
      <w:r w:rsidR="00D1152B" w:rsidRPr="00B80ABB">
        <w:rPr>
          <w:rFonts w:ascii="Arial" w:hAnsi="Arial" w:cs="Arial"/>
          <w:sz w:val="20"/>
          <w:szCs w:val="20"/>
          <w:lang w:val="el-GR"/>
        </w:rPr>
        <w:t xml:space="preserve">καλούνται να συμπληρώσουν την αίτηση και να την υποβάλουν, μαζί με τα απαιτούμενα </w:t>
      </w:r>
      <w:r w:rsidR="000A2BE2" w:rsidRPr="00B80ABB">
        <w:rPr>
          <w:rFonts w:ascii="Arial" w:hAnsi="Arial" w:cs="Arial"/>
          <w:sz w:val="20"/>
          <w:szCs w:val="20"/>
          <w:lang w:val="el-GR"/>
        </w:rPr>
        <w:t xml:space="preserve">από την παρούσα Ανακοίνωση </w:t>
      </w:r>
      <w:r w:rsidR="00D1152B" w:rsidRPr="00B80ABB">
        <w:rPr>
          <w:rFonts w:ascii="Arial" w:hAnsi="Arial" w:cs="Arial"/>
          <w:sz w:val="20"/>
          <w:szCs w:val="20"/>
          <w:lang w:val="el-GR"/>
        </w:rPr>
        <w:t>δικαιολογητικά</w:t>
      </w:r>
      <w:r w:rsidR="000A2BE2" w:rsidRPr="00B80ABB">
        <w:rPr>
          <w:rFonts w:ascii="Arial" w:hAnsi="Arial" w:cs="Arial"/>
          <w:sz w:val="20"/>
          <w:szCs w:val="20"/>
          <w:lang w:val="el-GR"/>
        </w:rPr>
        <w:t>,</w:t>
      </w:r>
      <w:r w:rsidR="00B71B4F" w:rsidRPr="00B80ABB">
        <w:rPr>
          <w:rFonts w:ascii="Arial" w:hAnsi="Arial" w:cs="Arial"/>
          <w:sz w:val="20"/>
          <w:szCs w:val="20"/>
          <w:lang w:val="el-GR"/>
        </w:rPr>
        <w:t xml:space="preserve"> </w:t>
      </w:r>
      <w:r w:rsidR="008D6FDE" w:rsidRPr="00B80ABB">
        <w:rPr>
          <w:rFonts w:ascii="Arial" w:hAnsi="Arial" w:cs="Arial"/>
          <w:sz w:val="20"/>
          <w:szCs w:val="20"/>
          <w:lang w:val="el-GR"/>
        </w:rPr>
        <w:t xml:space="preserve">είτε ηλεκτρονικά στη διεύθυνση ηλεκτρονικού ταχυδρομείου </w:t>
      </w:r>
      <w:r w:rsidR="00137CBD" w:rsidRPr="000E355B">
        <w:rPr>
          <w:rFonts w:ascii="Arial" w:hAnsi="Arial" w:cs="Arial"/>
          <w:b/>
          <w:sz w:val="20"/>
          <w:szCs w:val="20"/>
          <w:lang w:val="el-GR"/>
        </w:rPr>
        <w:t>(</w:t>
      </w:r>
      <w:r w:rsidR="00137CBD" w:rsidRPr="000E355B">
        <w:rPr>
          <w:rFonts w:ascii="Arial" w:hAnsi="Arial" w:cs="Arial"/>
          <w:b/>
          <w:sz w:val="20"/>
          <w:szCs w:val="20"/>
        </w:rPr>
        <w:t>personnel</w:t>
      </w:r>
      <w:r w:rsidR="00137CBD" w:rsidRPr="000E355B">
        <w:rPr>
          <w:rFonts w:ascii="Arial" w:hAnsi="Arial" w:cs="Arial"/>
          <w:b/>
          <w:sz w:val="20"/>
          <w:szCs w:val="20"/>
          <w:lang w:val="el-GR"/>
        </w:rPr>
        <w:t>@</w:t>
      </w:r>
      <w:r w:rsidR="00137CBD" w:rsidRPr="000E355B">
        <w:rPr>
          <w:rFonts w:ascii="Arial" w:hAnsi="Arial" w:cs="Arial"/>
          <w:b/>
          <w:sz w:val="20"/>
          <w:szCs w:val="20"/>
        </w:rPr>
        <w:t>kavala</w:t>
      </w:r>
      <w:r w:rsidR="00137CBD" w:rsidRPr="000E355B">
        <w:rPr>
          <w:rFonts w:ascii="Arial" w:hAnsi="Arial" w:cs="Arial"/>
          <w:b/>
          <w:sz w:val="20"/>
          <w:szCs w:val="20"/>
          <w:lang w:val="el-GR"/>
        </w:rPr>
        <w:t>.</w:t>
      </w:r>
      <w:r w:rsidR="00137CBD" w:rsidRPr="000E355B">
        <w:rPr>
          <w:rFonts w:ascii="Arial" w:hAnsi="Arial" w:cs="Arial"/>
          <w:b/>
          <w:sz w:val="20"/>
          <w:szCs w:val="20"/>
        </w:rPr>
        <w:t>gov</w:t>
      </w:r>
      <w:r w:rsidR="00137CBD" w:rsidRPr="000E355B">
        <w:rPr>
          <w:rFonts w:ascii="Arial" w:hAnsi="Arial" w:cs="Arial"/>
          <w:b/>
          <w:sz w:val="20"/>
          <w:szCs w:val="20"/>
          <w:lang w:val="el-GR"/>
        </w:rPr>
        <w:t>.</w:t>
      </w:r>
      <w:r w:rsidR="00137CBD" w:rsidRPr="000E355B">
        <w:rPr>
          <w:rFonts w:ascii="Arial" w:hAnsi="Arial" w:cs="Arial"/>
          <w:b/>
          <w:sz w:val="20"/>
          <w:szCs w:val="20"/>
        </w:rPr>
        <w:t>gr</w:t>
      </w:r>
      <w:r w:rsidR="008D6FDE" w:rsidRPr="000E355B">
        <w:rPr>
          <w:rFonts w:ascii="Arial" w:hAnsi="Arial" w:cs="Arial"/>
          <w:b/>
          <w:sz w:val="20"/>
          <w:szCs w:val="20"/>
          <w:lang w:val="el-GR"/>
        </w:rPr>
        <w:t>)</w:t>
      </w:r>
      <w:r w:rsidR="008D6FDE" w:rsidRPr="000E355B">
        <w:rPr>
          <w:rFonts w:ascii="Arial" w:hAnsi="Arial" w:cs="Arial"/>
          <w:sz w:val="20"/>
          <w:szCs w:val="20"/>
          <w:lang w:val="el-GR"/>
        </w:rPr>
        <w:t>,</w:t>
      </w:r>
      <w:r w:rsidR="008D6FDE" w:rsidRPr="00B80ABB">
        <w:rPr>
          <w:rFonts w:ascii="Arial" w:hAnsi="Arial" w:cs="Arial"/>
          <w:sz w:val="20"/>
          <w:szCs w:val="20"/>
          <w:lang w:val="el-GR"/>
        </w:rPr>
        <w:t xml:space="preserve"> είτε αυτοπροσώπως, είτε με άλλο εξουσιοδοτημένο από αυτούς πρόσωπο, εφόσον η εξουσιοδότηση φέρει την υπογραφή τους θεωρημένη από δημόσια αρχή, είτε ταχυδρομικά με συστημένη επιστολή, στα γραφεία της υπηρεσίας μας στην ακόλουθη διεύθυνση</w:t>
      </w:r>
      <w:r w:rsidR="001C6F1D" w:rsidRPr="00B80ABB">
        <w:rPr>
          <w:rFonts w:ascii="Arial" w:hAnsi="Arial" w:cs="Arial"/>
          <w:sz w:val="20"/>
          <w:szCs w:val="20"/>
          <w:lang w:val="el-GR"/>
        </w:rPr>
        <w:t xml:space="preserve">: </w:t>
      </w:r>
      <w:r w:rsidR="001C6F1D" w:rsidRPr="000E355B">
        <w:rPr>
          <w:rFonts w:ascii="Arial" w:hAnsi="Arial" w:cs="Arial"/>
          <w:b/>
          <w:sz w:val="20"/>
          <w:szCs w:val="20"/>
          <w:lang w:val="el-GR"/>
        </w:rPr>
        <w:t>Δήμος Καβάλας, Τμήμα Ανθρώπινου Δυναμικού, Κωνσταντίνου Παλαιολόγου 4, Τ.Κ. 65403</w:t>
      </w:r>
      <w:r w:rsidR="001C6F1D" w:rsidRPr="00B80ABB">
        <w:rPr>
          <w:rFonts w:ascii="Arial" w:hAnsi="Arial" w:cs="Arial"/>
          <w:sz w:val="20"/>
          <w:szCs w:val="20"/>
          <w:lang w:val="el-GR"/>
        </w:rPr>
        <w:t xml:space="preserve"> Καβάλα </w:t>
      </w:r>
      <w:r w:rsidR="001628E9" w:rsidRPr="00B80ABB">
        <w:rPr>
          <w:rFonts w:ascii="Arial" w:hAnsi="Arial" w:cs="Arial"/>
          <w:sz w:val="20"/>
          <w:szCs w:val="20"/>
          <w:lang w:val="el-GR"/>
        </w:rPr>
        <w:t>υπόψη</w:t>
      </w:r>
      <w:r w:rsidR="00971008" w:rsidRPr="00B80ABB">
        <w:rPr>
          <w:rFonts w:ascii="Arial" w:hAnsi="Arial" w:cs="Arial"/>
          <w:sz w:val="20"/>
          <w:szCs w:val="20"/>
          <w:lang w:val="el-GR"/>
        </w:rPr>
        <w:t xml:space="preserve"> κ.</w:t>
      </w:r>
      <w:r w:rsidR="00137CBD" w:rsidRPr="00137CBD">
        <w:rPr>
          <w:rFonts w:ascii="Arial" w:hAnsi="Arial" w:cs="Arial"/>
          <w:sz w:val="20"/>
          <w:szCs w:val="20"/>
          <w:lang w:val="el-GR"/>
        </w:rPr>
        <w:t xml:space="preserve"> </w:t>
      </w:r>
      <w:r w:rsidR="00137CBD">
        <w:rPr>
          <w:rFonts w:ascii="Arial" w:hAnsi="Arial" w:cs="Arial"/>
          <w:sz w:val="20"/>
          <w:szCs w:val="20"/>
          <w:lang w:val="el-GR"/>
        </w:rPr>
        <w:t xml:space="preserve">Βερβέρα Νικολάου </w:t>
      </w:r>
      <w:r w:rsidR="00971008" w:rsidRPr="00B80ABB">
        <w:rPr>
          <w:rFonts w:ascii="Arial" w:hAnsi="Arial" w:cs="Arial"/>
          <w:sz w:val="20"/>
          <w:szCs w:val="20"/>
          <w:lang w:val="el-GR"/>
        </w:rPr>
        <w:t>(τηλ. επικ.</w:t>
      </w:r>
      <w:r w:rsidR="00137CBD">
        <w:rPr>
          <w:rFonts w:ascii="Arial" w:hAnsi="Arial" w:cs="Arial"/>
          <w:sz w:val="20"/>
          <w:szCs w:val="20"/>
          <w:lang w:val="el-GR"/>
        </w:rPr>
        <w:t xml:space="preserve"> </w:t>
      </w:r>
      <w:r w:rsidR="00137CBD" w:rsidRPr="000E355B">
        <w:rPr>
          <w:rFonts w:ascii="Arial" w:hAnsi="Arial" w:cs="Arial"/>
          <w:b/>
          <w:sz w:val="20"/>
          <w:szCs w:val="20"/>
          <w:lang w:val="el-GR"/>
        </w:rPr>
        <w:t>2513</w:t>
      </w:r>
      <w:r w:rsidR="001628E9" w:rsidRPr="009C2729">
        <w:rPr>
          <w:rFonts w:ascii="Arial" w:hAnsi="Arial" w:cs="Arial"/>
          <w:b/>
          <w:sz w:val="20"/>
          <w:szCs w:val="20"/>
          <w:lang w:val="el-GR"/>
        </w:rPr>
        <w:t xml:space="preserve"> </w:t>
      </w:r>
      <w:r w:rsidR="00137CBD" w:rsidRPr="000E355B">
        <w:rPr>
          <w:rFonts w:ascii="Arial" w:hAnsi="Arial" w:cs="Arial"/>
          <w:b/>
          <w:sz w:val="20"/>
          <w:szCs w:val="20"/>
          <w:lang w:val="el-GR"/>
        </w:rPr>
        <w:t>500</w:t>
      </w:r>
      <w:r w:rsidR="001628E9" w:rsidRPr="009C2729">
        <w:rPr>
          <w:rFonts w:ascii="Arial" w:hAnsi="Arial" w:cs="Arial"/>
          <w:b/>
          <w:sz w:val="20"/>
          <w:szCs w:val="20"/>
          <w:lang w:val="el-GR"/>
        </w:rPr>
        <w:t xml:space="preserve"> </w:t>
      </w:r>
      <w:r w:rsidR="00137CBD" w:rsidRPr="000E355B">
        <w:rPr>
          <w:rFonts w:ascii="Arial" w:hAnsi="Arial" w:cs="Arial"/>
          <w:b/>
          <w:sz w:val="20"/>
          <w:szCs w:val="20"/>
          <w:lang w:val="el-GR"/>
        </w:rPr>
        <w:t>101</w:t>
      </w:r>
      <w:r w:rsidR="00971008" w:rsidRPr="00B80ABB">
        <w:rPr>
          <w:rFonts w:ascii="Arial" w:hAnsi="Arial" w:cs="Arial"/>
          <w:sz w:val="20"/>
          <w:szCs w:val="20"/>
          <w:lang w:val="el-GR"/>
        </w:rPr>
        <w:t xml:space="preserve">) </w:t>
      </w:r>
    </w:p>
    <w:p w14:paraId="2E45A213" w14:textId="2669265B" w:rsidR="008D6FDE" w:rsidRPr="00B80ABB" w:rsidRDefault="00971008" w:rsidP="00E762F9">
      <w:pPr>
        <w:autoSpaceDE w:val="0"/>
        <w:autoSpaceDN w:val="0"/>
        <w:adjustRightInd w:val="0"/>
        <w:spacing w:after="0" w:line="240" w:lineRule="exact"/>
        <w:jc w:val="both"/>
        <w:rPr>
          <w:rFonts w:ascii="Arial" w:hAnsi="Arial" w:cs="Arial"/>
          <w:sz w:val="20"/>
          <w:szCs w:val="20"/>
          <w:lang w:val="el-GR"/>
        </w:rPr>
      </w:pPr>
      <w:r w:rsidRPr="00E92584">
        <w:rPr>
          <w:rFonts w:ascii="Arial" w:hAnsi="Arial" w:cs="Arial"/>
          <w:b/>
          <w:sz w:val="20"/>
          <w:szCs w:val="20"/>
          <w:lang w:val="el-GR"/>
        </w:rPr>
        <w:t xml:space="preserve">Η προθεσμία υποβολής των αιτήσεων είναι από </w:t>
      </w:r>
      <w:r w:rsidR="005369FA" w:rsidRPr="005369FA">
        <w:rPr>
          <w:rFonts w:ascii="Arial" w:hAnsi="Arial" w:cs="Arial"/>
          <w:b/>
          <w:sz w:val="20"/>
          <w:szCs w:val="20"/>
          <w:lang w:val="el-GR"/>
        </w:rPr>
        <w:t>20</w:t>
      </w:r>
      <w:r w:rsidR="00B71B4F" w:rsidRPr="00E92584">
        <w:rPr>
          <w:rFonts w:ascii="Arial" w:hAnsi="Arial" w:cs="Arial"/>
          <w:b/>
          <w:sz w:val="20"/>
          <w:szCs w:val="20"/>
          <w:lang w:val="el-GR"/>
        </w:rPr>
        <w:t>/</w:t>
      </w:r>
      <w:r w:rsidR="00CA13E0">
        <w:rPr>
          <w:rFonts w:ascii="Arial" w:hAnsi="Arial" w:cs="Arial"/>
          <w:b/>
          <w:sz w:val="20"/>
          <w:szCs w:val="20"/>
          <w:lang w:val="el-GR"/>
        </w:rPr>
        <w:t>03/</w:t>
      </w:r>
      <w:r w:rsidR="00B71B4F" w:rsidRPr="00E92584">
        <w:rPr>
          <w:rFonts w:ascii="Arial" w:hAnsi="Arial" w:cs="Arial"/>
          <w:b/>
          <w:sz w:val="20"/>
          <w:szCs w:val="20"/>
          <w:lang w:val="el-GR"/>
        </w:rPr>
        <w:t>202</w:t>
      </w:r>
      <w:r w:rsidR="00DD3E69">
        <w:rPr>
          <w:rFonts w:ascii="Arial" w:hAnsi="Arial" w:cs="Arial"/>
          <w:b/>
          <w:sz w:val="20"/>
          <w:szCs w:val="20"/>
          <w:lang w:val="el-GR"/>
        </w:rPr>
        <w:t>5</w:t>
      </w:r>
      <w:r w:rsidR="004F7A8E" w:rsidRPr="00E92584">
        <w:rPr>
          <w:rFonts w:ascii="Arial" w:hAnsi="Arial" w:cs="Arial"/>
          <w:b/>
          <w:bCs/>
          <w:sz w:val="20"/>
          <w:szCs w:val="20"/>
          <w:lang w:val="el-GR"/>
        </w:rPr>
        <w:t xml:space="preserve"> και για δέκα (10) εργάσιμες ημέρες, </w:t>
      </w:r>
      <w:r w:rsidR="00B71B4F" w:rsidRPr="00E92584">
        <w:rPr>
          <w:rFonts w:ascii="Arial" w:hAnsi="Arial" w:cs="Arial"/>
          <w:b/>
          <w:sz w:val="20"/>
          <w:szCs w:val="20"/>
          <w:lang w:val="el-GR"/>
        </w:rPr>
        <w:t xml:space="preserve"> έως και </w:t>
      </w:r>
      <w:r w:rsidR="004F7A8E" w:rsidRPr="00E92584">
        <w:rPr>
          <w:rFonts w:ascii="Arial" w:hAnsi="Arial" w:cs="Arial"/>
          <w:b/>
          <w:sz w:val="20"/>
          <w:szCs w:val="20"/>
          <w:lang w:val="el-GR"/>
        </w:rPr>
        <w:t xml:space="preserve"> </w:t>
      </w:r>
      <w:r w:rsidR="002706B6">
        <w:rPr>
          <w:rFonts w:ascii="Arial" w:hAnsi="Arial" w:cs="Arial"/>
          <w:b/>
          <w:sz w:val="20"/>
          <w:szCs w:val="20"/>
          <w:lang w:val="el-GR"/>
        </w:rPr>
        <w:t>0</w:t>
      </w:r>
      <w:r w:rsidR="005369FA" w:rsidRPr="005369FA">
        <w:rPr>
          <w:rFonts w:ascii="Arial" w:hAnsi="Arial" w:cs="Arial"/>
          <w:b/>
          <w:sz w:val="20"/>
          <w:szCs w:val="20"/>
          <w:lang w:val="el-GR"/>
        </w:rPr>
        <w:t>3</w:t>
      </w:r>
      <w:r w:rsidR="00CA13E0">
        <w:rPr>
          <w:rFonts w:ascii="Arial" w:hAnsi="Arial" w:cs="Arial"/>
          <w:b/>
          <w:sz w:val="20"/>
          <w:szCs w:val="20"/>
          <w:lang w:val="el-GR"/>
        </w:rPr>
        <w:t>/</w:t>
      </w:r>
      <w:r w:rsidR="00645BB7">
        <w:rPr>
          <w:rFonts w:ascii="Arial" w:hAnsi="Arial" w:cs="Arial"/>
          <w:b/>
          <w:sz w:val="20"/>
          <w:szCs w:val="20"/>
          <w:lang w:val="el-GR"/>
        </w:rPr>
        <w:t>04</w:t>
      </w:r>
      <w:r w:rsidR="00B71B4F" w:rsidRPr="00E92584">
        <w:rPr>
          <w:rFonts w:ascii="Arial" w:hAnsi="Arial" w:cs="Arial"/>
          <w:b/>
          <w:sz w:val="20"/>
          <w:szCs w:val="20"/>
          <w:lang w:val="el-GR"/>
        </w:rPr>
        <w:t>/202</w:t>
      </w:r>
      <w:r w:rsidR="00DD3E69">
        <w:rPr>
          <w:rFonts w:ascii="Arial" w:hAnsi="Arial" w:cs="Arial"/>
          <w:b/>
          <w:sz w:val="20"/>
          <w:szCs w:val="20"/>
          <w:lang w:val="el-GR"/>
        </w:rPr>
        <w:t>5</w:t>
      </w:r>
      <w:r w:rsidR="008D6FDE" w:rsidRPr="00B80ABB">
        <w:rPr>
          <w:rFonts w:ascii="Arial" w:hAnsi="Arial" w:cs="Arial"/>
          <w:sz w:val="20"/>
          <w:szCs w:val="20"/>
          <w:lang w:val="el-GR"/>
        </w:rPr>
        <w:t>.</w:t>
      </w:r>
    </w:p>
    <w:p w14:paraId="40677F1B" w14:textId="77777777" w:rsidR="00D1152B" w:rsidRPr="00B80ABB" w:rsidRDefault="00CA1435" w:rsidP="00E762F9">
      <w:pPr>
        <w:spacing w:before="120" w:line="240" w:lineRule="exact"/>
        <w:jc w:val="both"/>
        <w:rPr>
          <w:rFonts w:ascii="Arial" w:hAnsi="Arial" w:cs="Arial"/>
          <w:sz w:val="20"/>
          <w:szCs w:val="20"/>
          <w:lang w:val="el-GR"/>
        </w:rPr>
      </w:pPr>
      <w:r w:rsidRPr="00B80ABB">
        <w:rPr>
          <w:rFonts w:ascii="Arial" w:hAnsi="Arial" w:cs="Arial"/>
          <w:b/>
          <w:sz w:val="20"/>
          <w:szCs w:val="20"/>
          <w:lang w:val="el-GR"/>
        </w:rPr>
        <w:t>Το εμπρόθεσμο</w:t>
      </w:r>
      <w:r w:rsidRPr="00B80ABB">
        <w:rPr>
          <w:rFonts w:ascii="Arial" w:hAnsi="Arial" w:cs="Arial"/>
          <w:sz w:val="20"/>
          <w:szCs w:val="20"/>
          <w:lang w:val="el-GR"/>
        </w:rPr>
        <w:t xml:space="preserve"> των αιτήσεων κρίνεται με βάση την ημερομηνία</w:t>
      </w:r>
      <w:r w:rsidR="00971008" w:rsidRPr="00B80ABB">
        <w:rPr>
          <w:rFonts w:ascii="Arial" w:hAnsi="Arial" w:cs="Arial"/>
          <w:sz w:val="20"/>
          <w:szCs w:val="20"/>
          <w:lang w:val="el-GR"/>
        </w:rPr>
        <w:t xml:space="preserve"> της ηλεκτρονικής υποβολής και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r w:rsidRPr="00B80ABB">
        <w:rPr>
          <w:rFonts w:ascii="Arial" w:hAnsi="Arial" w:cs="Arial"/>
          <w:sz w:val="20"/>
          <w:szCs w:val="20"/>
          <w:lang w:val="el-GR"/>
        </w:rPr>
        <w:t>.</w:t>
      </w:r>
    </w:p>
    <w:p w14:paraId="5D83FE3B" w14:textId="77777777" w:rsidR="00BE27FF" w:rsidRPr="00B80ABB" w:rsidRDefault="00BE27FF" w:rsidP="00E762F9">
      <w:pPr>
        <w:spacing w:before="120" w:line="240" w:lineRule="exact"/>
        <w:jc w:val="both"/>
        <w:rPr>
          <w:rFonts w:ascii="Arial" w:hAnsi="Arial" w:cs="Arial"/>
          <w:sz w:val="20"/>
          <w:szCs w:val="20"/>
          <w:lang w:val="el-GR"/>
        </w:rPr>
      </w:pPr>
      <w:r w:rsidRPr="005F6CB4">
        <w:rPr>
          <w:rFonts w:ascii="Arial" w:hAnsi="Arial" w:cs="Arial"/>
          <w:b/>
          <w:sz w:val="20"/>
          <w:szCs w:val="20"/>
          <w:lang w:val="el-GR"/>
        </w:rPr>
        <w:t xml:space="preserve">Επισημαίνεται ότι σύμφωνα με το νέο Ευρωπαϊκό Γενικό Κανονισμό Προστασίας Δεδομένων (ΕΕ) 2016/679 γνωστό ως </w:t>
      </w:r>
      <w:r w:rsidRPr="005F6CB4">
        <w:rPr>
          <w:rFonts w:ascii="Arial" w:hAnsi="Arial" w:cs="Arial"/>
          <w:b/>
          <w:sz w:val="20"/>
          <w:szCs w:val="20"/>
        </w:rPr>
        <w:t>GDPR</w:t>
      </w:r>
      <w:r w:rsidRPr="005F6CB4">
        <w:rPr>
          <w:rFonts w:ascii="Arial" w:hAnsi="Arial" w:cs="Arial"/>
          <w:b/>
          <w:sz w:val="20"/>
          <w:szCs w:val="20"/>
          <w:lang w:val="el-GR"/>
        </w:rPr>
        <w:t xml:space="preserve">, που ετέθη σε εφαρμογή τον Μάιο 2018, </w:t>
      </w:r>
      <w:r w:rsidR="004B0796" w:rsidRPr="005F6CB4">
        <w:rPr>
          <w:rFonts w:ascii="Arial" w:hAnsi="Arial" w:cs="Arial"/>
          <w:b/>
          <w:sz w:val="20"/>
          <w:szCs w:val="20"/>
          <w:lang w:val="el-GR"/>
        </w:rPr>
        <w:t>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συναίνεσης τους ανά πάσα στιγμή και κατόπιν υποβολής σχετικής αίτησης προς το Φορέα</w:t>
      </w:r>
      <w:r w:rsidR="004B0796" w:rsidRPr="00B80ABB">
        <w:rPr>
          <w:rFonts w:ascii="Arial" w:hAnsi="Arial" w:cs="Arial"/>
          <w:sz w:val="20"/>
          <w:szCs w:val="20"/>
          <w:lang w:val="el-GR"/>
        </w:rPr>
        <w:t>.</w:t>
      </w:r>
    </w:p>
    <w:p w14:paraId="2BBD0BF4" w14:textId="77777777" w:rsidR="00AC5FFA" w:rsidRPr="00B80ABB" w:rsidRDefault="00D1152B" w:rsidP="00E762F9">
      <w:pPr>
        <w:spacing w:before="120" w:line="240" w:lineRule="exact"/>
        <w:jc w:val="both"/>
        <w:rPr>
          <w:rFonts w:ascii="Arial" w:hAnsi="Arial" w:cs="Arial"/>
          <w:bCs/>
          <w:sz w:val="20"/>
          <w:szCs w:val="20"/>
          <w:lang w:val="el-GR"/>
        </w:rPr>
      </w:pPr>
      <w:r w:rsidRPr="00B80ABB">
        <w:rPr>
          <w:rFonts w:ascii="Arial" w:hAnsi="Arial" w:cs="Arial"/>
          <w:bCs/>
          <w:sz w:val="20"/>
          <w:szCs w:val="20"/>
          <w:lang w:val="el-GR"/>
        </w:rPr>
        <w:t xml:space="preserve">Η αίτηση συμμετοχής που θα κατατεθεί πρέπει απαραιτήτως να είναι </w:t>
      </w:r>
      <w:r w:rsidRPr="005F6CB4">
        <w:rPr>
          <w:rFonts w:ascii="Arial" w:hAnsi="Arial" w:cs="Arial"/>
          <w:b/>
          <w:bCs/>
          <w:sz w:val="20"/>
          <w:szCs w:val="20"/>
          <w:u w:val="single"/>
          <w:lang w:val="el-GR"/>
        </w:rPr>
        <w:t>υπογεγραμμένη</w:t>
      </w:r>
      <w:r w:rsidRPr="00B80ABB">
        <w:rPr>
          <w:rFonts w:ascii="Arial" w:hAnsi="Arial" w:cs="Arial"/>
          <w:bCs/>
          <w:sz w:val="20"/>
          <w:szCs w:val="20"/>
          <w:lang w:val="el-GR"/>
        </w:rPr>
        <w:t xml:space="preserve">. Ανυπόγραφες αιτήσεις δε </w:t>
      </w:r>
      <w:r w:rsidR="009F3776">
        <w:rPr>
          <w:rFonts w:ascii="Arial" w:hAnsi="Arial" w:cs="Arial"/>
          <w:bCs/>
          <w:sz w:val="20"/>
          <w:szCs w:val="20"/>
          <w:lang w:val="el-GR"/>
        </w:rPr>
        <w:t xml:space="preserve">θα </w:t>
      </w:r>
      <w:r w:rsidRPr="00B80ABB">
        <w:rPr>
          <w:rFonts w:ascii="Arial" w:hAnsi="Arial" w:cs="Arial"/>
          <w:bCs/>
          <w:sz w:val="20"/>
          <w:szCs w:val="20"/>
          <w:lang w:val="el-GR"/>
        </w:rPr>
        <w:t>γίνονται δεκτές.</w:t>
      </w:r>
    </w:p>
    <w:p w14:paraId="0E806669" w14:textId="77777777" w:rsidR="00D1152B" w:rsidRPr="00B80ABB" w:rsidRDefault="00AC5FFA" w:rsidP="00E762F9">
      <w:pPr>
        <w:spacing w:before="120" w:line="240" w:lineRule="exact"/>
        <w:jc w:val="both"/>
        <w:rPr>
          <w:rFonts w:ascii="Arial" w:hAnsi="Arial" w:cs="Arial"/>
          <w:sz w:val="20"/>
          <w:szCs w:val="20"/>
          <w:lang w:val="el-GR"/>
        </w:rPr>
      </w:pPr>
      <w:r w:rsidRPr="00B80ABB">
        <w:rPr>
          <w:rFonts w:ascii="Arial" w:hAnsi="Arial" w:cs="Arial"/>
          <w:bCs/>
          <w:sz w:val="20"/>
          <w:szCs w:val="20"/>
          <w:lang w:val="el-GR"/>
        </w:rPr>
        <w:t>Οι υποψήφιοι μπορούν να αναζητήσουν το έντυπο της αίτησης: α) στην υπηρεσίας μας στην ανωτέρω διεύθυνση ή στ</w:t>
      </w:r>
      <w:r w:rsidR="004F7A8E" w:rsidRPr="00B80ABB">
        <w:rPr>
          <w:rFonts w:ascii="Arial" w:hAnsi="Arial" w:cs="Arial"/>
          <w:bCs/>
          <w:sz w:val="20"/>
          <w:szCs w:val="20"/>
          <w:lang w:val="el-GR"/>
        </w:rPr>
        <w:t>ην</w:t>
      </w:r>
      <w:r w:rsidRPr="00B80ABB">
        <w:rPr>
          <w:rFonts w:ascii="Arial" w:hAnsi="Arial" w:cs="Arial"/>
          <w:bCs/>
          <w:sz w:val="20"/>
          <w:szCs w:val="20"/>
          <w:lang w:val="el-GR"/>
        </w:rPr>
        <w:t xml:space="preserve"> </w:t>
      </w:r>
      <w:r w:rsidR="004F7A8E" w:rsidRPr="00B80ABB">
        <w:rPr>
          <w:rFonts w:ascii="Arial" w:hAnsi="Arial" w:cs="Arial"/>
          <w:bCs/>
          <w:sz w:val="20"/>
          <w:szCs w:val="20"/>
          <w:lang w:val="el-GR"/>
        </w:rPr>
        <w:t>ιστοσελίδα</w:t>
      </w:r>
      <w:r w:rsidRPr="00B80ABB">
        <w:rPr>
          <w:rFonts w:ascii="Arial" w:hAnsi="Arial" w:cs="Arial"/>
          <w:bCs/>
          <w:sz w:val="20"/>
          <w:szCs w:val="20"/>
          <w:lang w:val="el-GR"/>
        </w:rPr>
        <w:t xml:space="preserve"> του Δήμου Καβάλας (</w:t>
      </w:r>
      <w:r w:rsidRPr="00B80ABB">
        <w:rPr>
          <w:rFonts w:ascii="Arial" w:hAnsi="Arial" w:cs="Arial"/>
          <w:bCs/>
          <w:sz w:val="20"/>
          <w:szCs w:val="20"/>
        </w:rPr>
        <w:t>www</w:t>
      </w:r>
      <w:r w:rsidRPr="00B80ABB">
        <w:rPr>
          <w:rFonts w:ascii="Arial" w:hAnsi="Arial" w:cs="Arial"/>
          <w:bCs/>
          <w:sz w:val="20"/>
          <w:szCs w:val="20"/>
          <w:lang w:val="el-GR"/>
        </w:rPr>
        <w:t>.</w:t>
      </w:r>
      <w:r w:rsidRPr="00B80ABB">
        <w:rPr>
          <w:rFonts w:ascii="Arial" w:hAnsi="Arial" w:cs="Arial"/>
          <w:bCs/>
          <w:sz w:val="20"/>
          <w:szCs w:val="20"/>
        </w:rPr>
        <w:t>kavala</w:t>
      </w:r>
      <w:r w:rsidRPr="00B80ABB">
        <w:rPr>
          <w:rFonts w:ascii="Arial" w:hAnsi="Arial" w:cs="Arial"/>
          <w:bCs/>
          <w:sz w:val="20"/>
          <w:szCs w:val="20"/>
          <w:lang w:val="el-GR"/>
        </w:rPr>
        <w:t>.</w:t>
      </w:r>
      <w:r w:rsidR="0092572D">
        <w:rPr>
          <w:rFonts w:ascii="Arial" w:hAnsi="Arial" w:cs="Arial"/>
          <w:bCs/>
          <w:sz w:val="20"/>
          <w:szCs w:val="20"/>
        </w:rPr>
        <w:t>gov</w:t>
      </w:r>
      <w:r w:rsidR="0092572D" w:rsidRPr="0092572D">
        <w:rPr>
          <w:rFonts w:ascii="Arial" w:hAnsi="Arial" w:cs="Arial"/>
          <w:bCs/>
          <w:sz w:val="20"/>
          <w:szCs w:val="20"/>
          <w:lang w:val="el-GR"/>
        </w:rPr>
        <w:t>.</w:t>
      </w:r>
      <w:r w:rsidRPr="00B80ABB">
        <w:rPr>
          <w:rFonts w:ascii="Arial" w:hAnsi="Arial" w:cs="Arial"/>
          <w:bCs/>
          <w:sz w:val="20"/>
          <w:szCs w:val="20"/>
        </w:rPr>
        <w:t>gr</w:t>
      </w:r>
      <w:r w:rsidRPr="00B80ABB">
        <w:rPr>
          <w:rFonts w:ascii="Arial" w:hAnsi="Arial" w:cs="Arial"/>
          <w:bCs/>
          <w:sz w:val="20"/>
          <w:szCs w:val="20"/>
          <w:lang w:val="el-GR"/>
        </w:rPr>
        <w:t>)</w:t>
      </w:r>
      <w:r w:rsidR="00CA1435" w:rsidRPr="00B80ABB">
        <w:rPr>
          <w:rFonts w:ascii="Arial" w:hAnsi="Arial" w:cs="Arial"/>
          <w:bCs/>
          <w:sz w:val="20"/>
          <w:szCs w:val="20"/>
          <w:lang w:val="el-GR"/>
        </w:rPr>
        <w:t xml:space="preserve">   </w:t>
      </w:r>
    </w:p>
    <w:p w14:paraId="6EE58AA8" w14:textId="77777777" w:rsidR="0054600F" w:rsidRPr="00AA5308" w:rsidRDefault="00D1152B" w:rsidP="00E762F9">
      <w:pPr>
        <w:autoSpaceDE w:val="0"/>
        <w:autoSpaceDN w:val="0"/>
        <w:adjustRightInd w:val="0"/>
        <w:spacing w:after="0" w:line="240" w:lineRule="exact"/>
        <w:jc w:val="both"/>
        <w:rPr>
          <w:rFonts w:ascii="Arial" w:eastAsiaTheme="minorHAnsi" w:hAnsi="Arial" w:cs="Arial"/>
          <w:sz w:val="20"/>
          <w:szCs w:val="20"/>
          <w:lang w:val="el-GR"/>
        </w:rPr>
      </w:pPr>
      <w:r w:rsidRPr="00B80ABB">
        <w:rPr>
          <w:rFonts w:ascii="Arial" w:hAnsi="Arial" w:cs="Arial"/>
          <w:sz w:val="20"/>
          <w:szCs w:val="20"/>
          <w:lang w:val="el-GR"/>
        </w:rPr>
        <w:t xml:space="preserve">Η </w:t>
      </w:r>
      <w:r w:rsidRPr="00B80ABB">
        <w:rPr>
          <w:rFonts w:ascii="Arial" w:hAnsi="Arial" w:cs="Arial"/>
          <w:spacing w:val="-1"/>
          <w:sz w:val="20"/>
          <w:szCs w:val="20"/>
          <w:lang w:val="el-GR"/>
        </w:rPr>
        <w:t>π</w:t>
      </w:r>
      <w:r w:rsidRPr="00B80ABB">
        <w:rPr>
          <w:rFonts w:ascii="Arial" w:hAnsi="Arial" w:cs="Arial"/>
          <w:sz w:val="20"/>
          <w:szCs w:val="20"/>
          <w:lang w:val="el-GR"/>
        </w:rPr>
        <w:t>α</w:t>
      </w:r>
      <w:r w:rsidRPr="00B80ABB">
        <w:rPr>
          <w:rFonts w:ascii="Arial" w:hAnsi="Arial" w:cs="Arial"/>
          <w:spacing w:val="-1"/>
          <w:sz w:val="20"/>
          <w:szCs w:val="20"/>
          <w:lang w:val="el-GR"/>
        </w:rPr>
        <w:t>ρ</w:t>
      </w:r>
      <w:r w:rsidRPr="00B80ABB">
        <w:rPr>
          <w:rFonts w:ascii="Arial" w:hAnsi="Arial" w:cs="Arial"/>
          <w:sz w:val="20"/>
          <w:szCs w:val="20"/>
          <w:lang w:val="el-GR"/>
        </w:rPr>
        <w:t>ο</w:t>
      </w:r>
      <w:r w:rsidRPr="00B80ABB">
        <w:rPr>
          <w:rFonts w:ascii="Arial" w:hAnsi="Arial" w:cs="Arial"/>
          <w:spacing w:val="-1"/>
          <w:sz w:val="20"/>
          <w:szCs w:val="20"/>
          <w:lang w:val="el-GR"/>
        </w:rPr>
        <w:t>ύ</w:t>
      </w:r>
      <w:r w:rsidRPr="00B80ABB">
        <w:rPr>
          <w:rFonts w:ascii="Arial" w:hAnsi="Arial" w:cs="Arial"/>
          <w:spacing w:val="1"/>
          <w:sz w:val="20"/>
          <w:szCs w:val="20"/>
          <w:lang w:val="el-GR"/>
        </w:rPr>
        <w:t>σ</w:t>
      </w:r>
      <w:r w:rsidRPr="00B80ABB">
        <w:rPr>
          <w:rFonts w:ascii="Arial" w:hAnsi="Arial" w:cs="Arial"/>
          <w:sz w:val="20"/>
          <w:szCs w:val="20"/>
          <w:lang w:val="el-GR"/>
        </w:rPr>
        <w:t>α</w:t>
      </w:r>
      <w:r w:rsidR="00E92584">
        <w:rPr>
          <w:rFonts w:ascii="Arial" w:hAnsi="Arial" w:cs="Arial"/>
          <w:sz w:val="20"/>
          <w:szCs w:val="20"/>
          <w:lang w:val="el-GR"/>
        </w:rPr>
        <w:t xml:space="preserve"> Ανακοίνωση</w:t>
      </w:r>
      <w:r w:rsidR="0054600F" w:rsidRPr="00B80ABB">
        <w:rPr>
          <w:rFonts w:ascii="Arial" w:hAnsi="Arial" w:cs="Arial"/>
          <w:sz w:val="20"/>
          <w:szCs w:val="20"/>
          <w:lang w:val="el-GR"/>
        </w:rPr>
        <w:t xml:space="preserve"> θα αναρτηθεί</w:t>
      </w:r>
      <w:r w:rsidR="000D6787">
        <w:rPr>
          <w:rFonts w:ascii="Arial" w:hAnsi="Arial" w:cs="Arial"/>
          <w:sz w:val="20"/>
          <w:szCs w:val="20"/>
          <w:lang w:val="el-GR"/>
        </w:rPr>
        <w:t xml:space="preserve"> </w:t>
      </w:r>
      <w:r w:rsidR="000D6787" w:rsidRPr="00B80ABB">
        <w:rPr>
          <w:rFonts w:ascii="Arial" w:hAnsi="Arial" w:cs="Arial"/>
          <w:spacing w:val="19"/>
          <w:sz w:val="20"/>
          <w:szCs w:val="20"/>
          <w:lang w:val="el-GR"/>
        </w:rPr>
        <w:t xml:space="preserve">στην ιστοσελίδα του </w:t>
      </w:r>
      <w:r w:rsidR="000D6787" w:rsidRPr="00AA5308">
        <w:rPr>
          <w:rFonts w:ascii="Arial" w:hAnsi="Arial" w:cs="Arial"/>
          <w:spacing w:val="19"/>
          <w:sz w:val="20"/>
          <w:szCs w:val="20"/>
          <w:lang w:val="el-GR"/>
        </w:rPr>
        <w:t xml:space="preserve">Δήμου </w:t>
      </w:r>
      <w:r w:rsidR="000D6787" w:rsidRPr="00AA5308">
        <w:rPr>
          <w:rFonts w:ascii="Arial" w:eastAsiaTheme="minorHAnsi" w:hAnsi="Arial" w:cs="Arial"/>
          <w:sz w:val="20"/>
          <w:szCs w:val="20"/>
          <w:lang w:val="el-GR"/>
        </w:rPr>
        <w:t>(</w:t>
      </w:r>
      <w:hyperlink r:id="rId9" w:history="1">
        <w:r w:rsidR="000D6787" w:rsidRPr="00AA5308">
          <w:rPr>
            <w:rStyle w:val="-"/>
            <w:rFonts w:ascii="Arial" w:eastAsiaTheme="minorHAnsi" w:hAnsi="Arial" w:cs="Arial"/>
            <w:color w:val="auto"/>
            <w:sz w:val="20"/>
            <w:szCs w:val="20"/>
          </w:rPr>
          <w:t>www</w:t>
        </w:r>
        <w:r w:rsidR="000D6787" w:rsidRPr="00AA5308">
          <w:rPr>
            <w:rStyle w:val="-"/>
            <w:rFonts w:ascii="Arial" w:eastAsiaTheme="minorHAnsi" w:hAnsi="Arial" w:cs="Arial"/>
            <w:color w:val="auto"/>
            <w:sz w:val="20"/>
            <w:szCs w:val="20"/>
            <w:lang w:val="el-GR"/>
          </w:rPr>
          <w:t>.</w:t>
        </w:r>
        <w:r w:rsidR="000D6787" w:rsidRPr="00AA5308">
          <w:rPr>
            <w:rStyle w:val="-"/>
            <w:rFonts w:ascii="Arial" w:eastAsiaTheme="minorHAnsi" w:hAnsi="Arial" w:cs="Arial"/>
            <w:color w:val="auto"/>
            <w:sz w:val="20"/>
            <w:szCs w:val="20"/>
          </w:rPr>
          <w:t>kavala</w:t>
        </w:r>
        <w:r w:rsidR="000D6787" w:rsidRPr="00AA5308">
          <w:rPr>
            <w:rStyle w:val="-"/>
            <w:rFonts w:ascii="Arial" w:eastAsiaTheme="minorHAnsi" w:hAnsi="Arial" w:cs="Arial"/>
            <w:color w:val="auto"/>
            <w:sz w:val="20"/>
            <w:szCs w:val="20"/>
            <w:lang w:val="el-GR"/>
          </w:rPr>
          <w:t>.</w:t>
        </w:r>
        <w:r w:rsidR="000D6787" w:rsidRPr="00AA5308">
          <w:rPr>
            <w:rStyle w:val="-"/>
            <w:rFonts w:ascii="Arial" w:eastAsiaTheme="minorHAnsi" w:hAnsi="Arial" w:cs="Arial"/>
            <w:color w:val="auto"/>
            <w:sz w:val="20"/>
            <w:szCs w:val="20"/>
          </w:rPr>
          <w:t>gov</w:t>
        </w:r>
        <w:r w:rsidR="000D6787" w:rsidRPr="00AA5308">
          <w:rPr>
            <w:rStyle w:val="-"/>
            <w:rFonts w:ascii="Arial" w:eastAsiaTheme="minorHAnsi" w:hAnsi="Arial" w:cs="Arial"/>
            <w:color w:val="auto"/>
            <w:sz w:val="20"/>
            <w:szCs w:val="20"/>
            <w:lang w:val="el-GR"/>
          </w:rPr>
          <w:t>.</w:t>
        </w:r>
        <w:r w:rsidR="000D6787" w:rsidRPr="00AA5308">
          <w:rPr>
            <w:rStyle w:val="-"/>
            <w:rFonts w:ascii="Arial" w:eastAsiaTheme="minorHAnsi" w:hAnsi="Arial" w:cs="Arial"/>
            <w:color w:val="auto"/>
            <w:sz w:val="20"/>
            <w:szCs w:val="20"/>
          </w:rPr>
          <w:t>gr</w:t>
        </w:r>
      </w:hyperlink>
      <w:r w:rsidR="000D6787">
        <w:rPr>
          <w:rFonts w:ascii="Arial" w:eastAsiaTheme="minorHAnsi" w:hAnsi="Arial" w:cs="Arial"/>
          <w:sz w:val="20"/>
          <w:szCs w:val="20"/>
          <w:lang w:val="el-GR"/>
        </w:rPr>
        <w:t>) και</w:t>
      </w:r>
      <w:r w:rsidR="0054600F" w:rsidRPr="00B80ABB">
        <w:rPr>
          <w:rFonts w:ascii="Arial" w:hAnsi="Arial" w:cs="Arial"/>
          <w:sz w:val="20"/>
          <w:szCs w:val="20"/>
          <w:lang w:val="el-GR"/>
        </w:rPr>
        <w:t xml:space="preserve"> </w:t>
      </w:r>
      <w:r w:rsidR="00AC5FFA" w:rsidRPr="00B80ABB">
        <w:rPr>
          <w:rFonts w:ascii="Arial" w:hAnsi="Arial" w:cs="Arial"/>
          <w:spacing w:val="1"/>
          <w:sz w:val="20"/>
          <w:szCs w:val="20"/>
          <w:lang w:val="el-GR"/>
        </w:rPr>
        <w:t xml:space="preserve">στον </w:t>
      </w:r>
      <w:r w:rsidRPr="00B80ABB">
        <w:rPr>
          <w:rFonts w:ascii="Arial" w:hAnsi="Arial" w:cs="Arial"/>
          <w:spacing w:val="1"/>
          <w:sz w:val="20"/>
          <w:szCs w:val="20"/>
          <w:lang w:val="el-GR"/>
        </w:rPr>
        <w:t xml:space="preserve"> </w:t>
      </w:r>
      <w:r w:rsidRPr="00B80ABB">
        <w:rPr>
          <w:rFonts w:ascii="Arial" w:hAnsi="Arial" w:cs="Arial"/>
          <w:spacing w:val="-1"/>
          <w:sz w:val="20"/>
          <w:szCs w:val="20"/>
          <w:lang w:val="el-GR"/>
        </w:rPr>
        <w:t>Πί</w:t>
      </w:r>
      <w:r w:rsidRPr="00B80ABB">
        <w:rPr>
          <w:rFonts w:ascii="Arial" w:hAnsi="Arial" w:cs="Arial"/>
          <w:spacing w:val="-2"/>
          <w:sz w:val="20"/>
          <w:szCs w:val="20"/>
          <w:lang w:val="el-GR"/>
        </w:rPr>
        <w:t>ν</w:t>
      </w:r>
      <w:r w:rsidR="00AC5FFA" w:rsidRPr="00B80ABB">
        <w:rPr>
          <w:rFonts w:ascii="Arial" w:hAnsi="Arial" w:cs="Arial"/>
          <w:sz w:val="20"/>
          <w:szCs w:val="20"/>
          <w:lang w:val="el-GR"/>
        </w:rPr>
        <w:t>ακα</w:t>
      </w:r>
      <w:r w:rsidRPr="00B80ABB">
        <w:rPr>
          <w:rFonts w:ascii="Arial" w:hAnsi="Arial" w:cs="Arial"/>
          <w:sz w:val="20"/>
          <w:szCs w:val="20"/>
          <w:lang w:val="el-GR"/>
        </w:rPr>
        <w:t xml:space="preserve"> </w:t>
      </w:r>
      <w:r w:rsidRPr="00B80ABB">
        <w:rPr>
          <w:rFonts w:ascii="Arial" w:hAnsi="Arial" w:cs="Arial"/>
          <w:spacing w:val="29"/>
          <w:sz w:val="20"/>
          <w:szCs w:val="20"/>
          <w:lang w:val="el-GR"/>
        </w:rPr>
        <w:t xml:space="preserve"> </w:t>
      </w:r>
      <w:r w:rsidRPr="00B80ABB">
        <w:rPr>
          <w:rFonts w:ascii="Arial" w:hAnsi="Arial" w:cs="Arial"/>
          <w:spacing w:val="-1"/>
          <w:sz w:val="20"/>
          <w:szCs w:val="20"/>
          <w:lang w:val="el-GR"/>
        </w:rPr>
        <w:t>Α</w:t>
      </w:r>
      <w:r w:rsidRPr="00B80ABB">
        <w:rPr>
          <w:rFonts w:ascii="Arial" w:hAnsi="Arial" w:cs="Arial"/>
          <w:spacing w:val="-2"/>
          <w:sz w:val="20"/>
          <w:szCs w:val="20"/>
          <w:lang w:val="el-GR"/>
        </w:rPr>
        <w:t>ν</w:t>
      </w:r>
      <w:r w:rsidRPr="00B80ABB">
        <w:rPr>
          <w:rFonts w:ascii="Arial" w:hAnsi="Arial" w:cs="Arial"/>
          <w:sz w:val="20"/>
          <w:szCs w:val="20"/>
          <w:lang w:val="el-GR"/>
        </w:rPr>
        <w:t>ακ</w:t>
      </w:r>
      <w:r w:rsidRPr="00B80ABB">
        <w:rPr>
          <w:rFonts w:ascii="Arial" w:hAnsi="Arial" w:cs="Arial"/>
          <w:spacing w:val="2"/>
          <w:sz w:val="20"/>
          <w:szCs w:val="20"/>
          <w:lang w:val="el-GR"/>
        </w:rPr>
        <w:t>ο</w:t>
      </w:r>
      <w:r w:rsidRPr="00B80ABB">
        <w:rPr>
          <w:rFonts w:ascii="Arial" w:hAnsi="Arial" w:cs="Arial"/>
          <w:spacing w:val="-1"/>
          <w:sz w:val="20"/>
          <w:szCs w:val="20"/>
          <w:lang w:val="el-GR"/>
        </w:rPr>
        <w:t>ι</w:t>
      </w:r>
      <w:r w:rsidRPr="00B80ABB">
        <w:rPr>
          <w:rFonts w:ascii="Arial" w:hAnsi="Arial" w:cs="Arial"/>
          <w:spacing w:val="-2"/>
          <w:sz w:val="20"/>
          <w:szCs w:val="20"/>
          <w:lang w:val="el-GR"/>
        </w:rPr>
        <w:t>ν</w:t>
      </w:r>
      <w:r w:rsidRPr="00B80ABB">
        <w:rPr>
          <w:rFonts w:ascii="Arial" w:hAnsi="Arial" w:cs="Arial"/>
          <w:spacing w:val="1"/>
          <w:sz w:val="20"/>
          <w:szCs w:val="20"/>
          <w:lang w:val="el-GR"/>
        </w:rPr>
        <w:t>ώσ</w:t>
      </w:r>
      <w:r w:rsidRPr="00B80ABB">
        <w:rPr>
          <w:rFonts w:ascii="Arial" w:hAnsi="Arial" w:cs="Arial"/>
          <w:sz w:val="20"/>
          <w:szCs w:val="20"/>
          <w:lang w:val="el-GR"/>
        </w:rPr>
        <w:t>ε</w:t>
      </w:r>
      <w:r w:rsidRPr="00B80ABB">
        <w:rPr>
          <w:rFonts w:ascii="Arial" w:hAnsi="Arial" w:cs="Arial"/>
          <w:spacing w:val="1"/>
          <w:sz w:val="20"/>
          <w:szCs w:val="20"/>
          <w:lang w:val="el-GR"/>
        </w:rPr>
        <w:t>ω</w:t>
      </w:r>
      <w:r w:rsidRPr="00B80ABB">
        <w:rPr>
          <w:rFonts w:ascii="Arial" w:hAnsi="Arial" w:cs="Arial"/>
          <w:sz w:val="20"/>
          <w:szCs w:val="20"/>
          <w:lang w:val="el-GR"/>
        </w:rPr>
        <w:t>ν</w:t>
      </w:r>
      <w:r w:rsidR="0054600F" w:rsidRPr="00B80ABB">
        <w:rPr>
          <w:rFonts w:ascii="Arial" w:hAnsi="Arial" w:cs="Arial"/>
          <w:sz w:val="20"/>
          <w:szCs w:val="20"/>
          <w:lang w:val="el-GR"/>
        </w:rPr>
        <w:t xml:space="preserve"> στο Δημαρχείο</w:t>
      </w:r>
      <w:r w:rsidRPr="00B80ABB">
        <w:rPr>
          <w:rFonts w:ascii="Arial" w:hAnsi="Arial" w:cs="Arial"/>
          <w:sz w:val="20"/>
          <w:szCs w:val="20"/>
          <w:lang w:val="el-GR"/>
        </w:rPr>
        <w:t xml:space="preserve"> </w:t>
      </w:r>
      <w:r w:rsidR="000B4CDE" w:rsidRPr="00B80ABB">
        <w:rPr>
          <w:rFonts w:ascii="Arial" w:hAnsi="Arial" w:cs="Arial"/>
          <w:spacing w:val="19"/>
          <w:sz w:val="20"/>
          <w:szCs w:val="20"/>
          <w:lang w:val="el-GR"/>
        </w:rPr>
        <w:t>του Δήμου Καβάλας</w:t>
      </w:r>
      <w:r w:rsidR="000D6787">
        <w:rPr>
          <w:rFonts w:ascii="Arial" w:hAnsi="Arial" w:cs="Arial"/>
          <w:spacing w:val="19"/>
          <w:sz w:val="20"/>
          <w:szCs w:val="20"/>
          <w:lang w:val="el-GR"/>
        </w:rPr>
        <w:t>. Θα συνταχθεί επίσης και σχετικό πρακτικό ανάρτησης στο Φορέα.</w:t>
      </w:r>
    </w:p>
    <w:p w14:paraId="770537EE" w14:textId="77777777" w:rsidR="005F6CB4" w:rsidRPr="005F6CB4" w:rsidRDefault="005F6CB4" w:rsidP="00E762F9">
      <w:pPr>
        <w:autoSpaceDE w:val="0"/>
        <w:autoSpaceDN w:val="0"/>
        <w:adjustRightInd w:val="0"/>
        <w:spacing w:after="0" w:line="240" w:lineRule="exact"/>
        <w:jc w:val="both"/>
        <w:rPr>
          <w:rFonts w:ascii="Arial" w:eastAsiaTheme="minorHAnsi" w:hAnsi="Arial" w:cs="Arial"/>
          <w:sz w:val="20"/>
          <w:szCs w:val="20"/>
          <w:lang w:val="el-GR"/>
        </w:rPr>
      </w:pPr>
    </w:p>
    <w:p w14:paraId="1E3F8AB1" w14:textId="77777777" w:rsidR="0054600F" w:rsidRPr="00B80ABB" w:rsidRDefault="0054600F" w:rsidP="00E762F9">
      <w:pPr>
        <w:widowControl w:val="0"/>
        <w:autoSpaceDE w:val="0"/>
        <w:autoSpaceDN w:val="0"/>
        <w:adjustRightInd w:val="0"/>
        <w:spacing w:line="240" w:lineRule="exact"/>
        <w:jc w:val="both"/>
        <w:rPr>
          <w:rFonts w:ascii="Arial" w:hAnsi="Arial" w:cs="Arial"/>
          <w:sz w:val="20"/>
          <w:szCs w:val="20"/>
          <w:lang w:val="el-GR"/>
        </w:rPr>
      </w:pPr>
      <w:r w:rsidRPr="00B80ABB">
        <w:rPr>
          <w:rFonts w:ascii="Arial" w:hAnsi="Arial" w:cs="Arial"/>
          <w:sz w:val="20"/>
          <w:szCs w:val="20"/>
          <w:lang w:val="el-GR"/>
        </w:rPr>
        <w:t xml:space="preserve">Περίληψη </w:t>
      </w:r>
      <w:r w:rsidR="000D6787">
        <w:rPr>
          <w:rFonts w:ascii="Arial" w:hAnsi="Arial" w:cs="Arial"/>
          <w:sz w:val="20"/>
          <w:szCs w:val="20"/>
          <w:lang w:val="el-GR"/>
        </w:rPr>
        <w:t>αυτής</w:t>
      </w:r>
      <w:r w:rsidRPr="00B80ABB">
        <w:rPr>
          <w:rFonts w:ascii="Arial" w:hAnsi="Arial" w:cs="Arial"/>
          <w:sz w:val="20"/>
          <w:szCs w:val="20"/>
          <w:lang w:val="el-GR"/>
        </w:rPr>
        <w:t xml:space="preserve"> θα δημοσιευτεί σε δύο ημερήσιες ή εβδομαδιαίες τοπικές εφημερίδες της </w:t>
      </w:r>
      <w:r w:rsidR="000D6787">
        <w:rPr>
          <w:rFonts w:ascii="Arial" w:hAnsi="Arial" w:cs="Arial"/>
          <w:sz w:val="20"/>
          <w:szCs w:val="20"/>
          <w:lang w:val="el-GR"/>
        </w:rPr>
        <w:t>Καβάλας, εφόσον εκδίδονται.</w:t>
      </w:r>
    </w:p>
    <w:p w14:paraId="06B86B11" w14:textId="77777777" w:rsidR="00D1152B" w:rsidRPr="00B80ABB" w:rsidRDefault="00D1152B" w:rsidP="00CA1435">
      <w:pPr>
        <w:widowControl w:val="0"/>
        <w:autoSpaceDE w:val="0"/>
        <w:autoSpaceDN w:val="0"/>
        <w:adjustRightInd w:val="0"/>
        <w:spacing w:before="32"/>
        <w:jc w:val="both"/>
        <w:rPr>
          <w:rFonts w:ascii="Arial" w:hAnsi="Arial" w:cs="Arial"/>
          <w:b/>
          <w:bCs/>
          <w:sz w:val="20"/>
          <w:szCs w:val="20"/>
          <w:lang w:val="el-GR"/>
        </w:rPr>
      </w:pPr>
    </w:p>
    <w:p w14:paraId="6BF01894" w14:textId="77777777" w:rsidR="00AC5FFA" w:rsidRPr="00B80ABB" w:rsidRDefault="00AC5FFA" w:rsidP="00AC5FFA">
      <w:pPr>
        <w:widowControl w:val="0"/>
        <w:autoSpaceDE w:val="0"/>
        <w:autoSpaceDN w:val="0"/>
        <w:adjustRightInd w:val="0"/>
        <w:spacing w:before="32"/>
        <w:ind w:firstLine="4962"/>
        <w:jc w:val="both"/>
        <w:rPr>
          <w:rFonts w:ascii="Arial" w:hAnsi="Arial" w:cs="Arial"/>
          <w:b/>
          <w:bCs/>
          <w:sz w:val="20"/>
          <w:szCs w:val="20"/>
          <w:lang w:val="el-GR"/>
        </w:rPr>
      </w:pPr>
      <w:r w:rsidRPr="00B80ABB">
        <w:rPr>
          <w:rFonts w:ascii="Arial" w:hAnsi="Arial" w:cs="Arial"/>
          <w:b/>
          <w:bCs/>
          <w:sz w:val="20"/>
          <w:szCs w:val="20"/>
          <w:lang w:val="el-GR"/>
        </w:rPr>
        <w:t>Ο Δήμαρχος Καβάλας</w:t>
      </w:r>
    </w:p>
    <w:p w14:paraId="74EBE8D0" w14:textId="77777777" w:rsidR="00AC5FFA" w:rsidRPr="00B80ABB" w:rsidRDefault="00AC5FFA" w:rsidP="00AC5FFA">
      <w:pPr>
        <w:widowControl w:val="0"/>
        <w:autoSpaceDE w:val="0"/>
        <w:autoSpaceDN w:val="0"/>
        <w:adjustRightInd w:val="0"/>
        <w:spacing w:before="32"/>
        <w:ind w:firstLine="4962"/>
        <w:jc w:val="both"/>
        <w:rPr>
          <w:rFonts w:ascii="Arial" w:hAnsi="Arial" w:cs="Arial"/>
          <w:b/>
          <w:bCs/>
          <w:sz w:val="20"/>
          <w:szCs w:val="20"/>
          <w:lang w:val="el-GR"/>
        </w:rPr>
      </w:pPr>
    </w:p>
    <w:p w14:paraId="194F67EE" w14:textId="77777777" w:rsidR="00FA1960" w:rsidRPr="00B80ABB" w:rsidRDefault="00AC5FFA" w:rsidP="00AC5FFA">
      <w:pPr>
        <w:widowControl w:val="0"/>
        <w:autoSpaceDE w:val="0"/>
        <w:autoSpaceDN w:val="0"/>
        <w:adjustRightInd w:val="0"/>
        <w:spacing w:before="32"/>
        <w:ind w:firstLine="4962"/>
        <w:jc w:val="both"/>
        <w:rPr>
          <w:rFonts w:ascii="Arial" w:hAnsi="Arial" w:cs="Arial"/>
          <w:b/>
          <w:bCs/>
          <w:sz w:val="20"/>
          <w:szCs w:val="20"/>
          <w:lang w:val="el-GR"/>
        </w:rPr>
      </w:pPr>
      <w:r w:rsidRPr="00B80ABB">
        <w:rPr>
          <w:rFonts w:ascii="Arial" w:hAnsi="Arial" w:cs="Arial"/>
          <w:b/>
          <w:bCs/>
          <w:sz w:val="20"/>
          <w:szCs w:val="20"/>
          <w:lang w:val="el-GR"/>
        </w:rPr>
        <w:t>Θεόδωρος Μουριάδης</w:t>
      </w:r>
      <w:r w:rsidR="00FA1960" w:rsidRPr="00B80ABB">
        <w:rPr>
          <w:rFonts w:ascii="Arial" w:hAnsi="Arial" w:cs="Arial"/>
          <w:b/>
          <w:bCs/>
          <w:sz w:val="20"/>
          <w:szCs w:val="20"/>
          <w:lang w:val="el-GR"/>
        </w:rPr>
        <w:t xml:space="preserve">                        </w:t>
      </w:r>
    </w:p>
    <w:p w14:paraId="1652CC63" w14:textId="77777777" w:rsidR="00CA1435" w:rsidRPr="00B80ABB" w:rsidRDefault="00CA1435" w:rsidP="00A008D7">
      <w:pPr>
        <w:widowControl w:val="0"/>
        <w:autoSpaceDE w:val="0"/>
        <w:autoSpaceDN w:val="0"/>
        <w:adjustRightInd w:val="0"/>
        <w:jc w:val="both"/>
        <w:rPr>
          <w:rFonts w:ascii="Arial" w:hAnsi="Arial" w:cs="Arial"/>
          <w:sz w:val="20"/>
          <w:szCs w:val="20"/>
          <w:lang w:val="el-GR"/>
        </w:rPr>
      </w:pPr>
    </w:p>
    <w:p w14:paraId="0177AAEA" w14:textId="77777777" w:rsidR="00A008D7" w:rsidRPr="00B80ABB" w:rsidRDefault="00A008D7" w:rsidP="00A008D7">
      <w:pPr>
        <w:widowControl w:val="0"/>
        <w:autoSpaceDE w:val="0"/>
        <w:autoSpaceDN w:val="0"/>
        <w:adjustRightInd w:val="0"/>
        <w:ind w:left="5670"/>
        <w:jc w:val="center"/>
        <w:rPr>
          <w:rFonts w:ascii="Arial" w:hAnsi="Arial" w:cs="Arial"/>
          <w:b/>
          <w:sz w:val="20"/>
          <w:szCs w:val="20"/>
          <w:lang w:val="el-GR"/>
        </w:rPr>
      </w:pPr>
    </w:p>
    <w:p w14:paraId="66E48848" w14:textId="77777777" w:rsidR="00570B15" w:rsidRPr="00B80ABB" w:rsidRDefault="00570B15" w:rsidP="00570B15">
      <w:pPr>
        <w:jc w:val="right"/>
        <w:rPr>
          <w:rFonts w:ascii="Arial" w:hAnsi="Arial" w:cs="Arial"/>
          <w:lang w:val="el-GR"/>
        </w:rPr>
      </w:pPr>
    </w:p>
    <w:p w14:paraId="684D119D" w14:textId="77777777" w:rsidR="00EF495F" w:rsidRPr="00EC4263" w:rsidRDefault="00D64592" w:rsidP="00EC4263">
      <w:pPr>
        <w:autoSpaceDE w:val="0"/>
        <w:autoSpaceDN w:val="0"/>
        <w:adjustRightInd w:val="0"/>
        <w:spacing w:after="0" w:line="240" w:lineRule="auto"/>
        <w:rPr>
          <w:rFonts w:ascii="Arial" w:hAnsi="Arial" w:cs="Arial"/>
          <w:b/>
          <w:spacing w:val="-1"/>
          <w:sz w:val="20"/>
          <w:szCs w:val="20"/>
          <w:lang w:val="el-GR"/>
        </w:rPr>
      </w:pPr>
      <w:r w:rsidRPr="00B80ABB">
        <w:rPr>
          <w:rFonts w:ascii="Arial" w:hAnsi="Arial" w:cs="Arial"/>
          <w:b/>
          <w:spacing w:val="-1"/>
          <w:sz w:val="20"/>
          <w:szCs w:val="20"/>
          <w:lang w:val="el-GR"/>
        </w:rPr>
        <w:t xml:space="preserve">                                                                                                                             </w:t>
      </w:r>
    </w:p>
    <w:sectPr w:rsidR="00EF495F" w:rsidRPr="00EC4263" w:rsidSect="002F3A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imesNewRomanPSMT">
    <w:altName w:val="Calibri"/>
    <w:panose1 w:val="00000000000000000000"/>
    <w:charset w:val="A1"/>
    <w:family w:val="auto"/>
    <w:notTrueType/>
    <w:pitch w:val="default"/>
    <w:sig w:usb0="00000083" w:usb1="00000000" w:usb2="00000000" w:usb3="00000000" w:csb0="00000009"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A1"/>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605CB"/>
    <w:multiLevelType w:val="hybridMultilevel"/>
    <w:tmpl w:val="DDF22D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7647D7"/>
    <w:multiLevelType w:val="hybridMultilevel"/>
    <w:tmpl w:val="15FCE172"/>
    <w:lvl w:ilvl="0" w:tplc="65A62DBC">
      <w:start w:val="1"/>
      <w:numFmt w:val="decimal"/>
      <w:lvlText w:val="%1."/>
      <w:lvlJc w:val="left"/>
      <w:pPr>
        <w:tabs>
          <w:tab w:val="num" w:pos="644"/>
        </w:tabs>
        <w:ind w:left="644"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4287DB7"/>
    <w:multiLevelType w:val="hybridMultilevel"/>
    <w:tmpl w:val="3C1A232E"/>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3" w15:restartNumberingAfterBreak="0">
    <w:nsid w:val="2DD91802"/>
    <w:multiLevelType w:val="hybridMultilevel"/>
    <w:tmpl w:val="8F8A33E4"/>
    <w:lvl w:ilvl="0" w:tplc="0408000F">
      <w:start w:val="1"/>
      <w:numFmt w:val="decimal"/>
      <w:lvlText w:val="%1."/>
      <w:lvlJc w:val="left"/>
      <w:pPr>
        <w:tabs>
          <w:tab w:val="num" w:pos="787"/>
        </w:tabs>
        <w:ind w:left="787" w:hanging="360"/>
      </w:pPr>
    </w:lvl>
    <w:lvl w:ilvl="1" w:tplc="04080019" w:tentative="1">
      <w:start w:val="1"/>
      <w:numFmt w:val="lowerLetter"/>
      <w:lvlText w:val="%2."/>
      <w:lvlJc w:val="left"/>
      <w:pPr>
        <w:tabs>
          <w:tab w:val="num" w:pos="1507"/>
        </w:tabs>
        <w:ind w:left="1507" w:hanging="360"/>
      </w:pPr>
    </w:lvl>
    <w:lvl w:ilvl="2" w:tplc="0408001B" w:tentative="1">
      <w:start w:val="1"/>
      <w:numFmt w:val="lowerRoman"/>
      <w:lvlText w:val="%3."/>
      <w:lvlJc w:val="right"/>
      <w:pPr>
        <w:tabs>
          <w:tab w:val="num" w:pos="2227"/>
        </w:tabs>
        <w:ind w:left="2227" w:hanging="180"/>
      </w:pPr>
    </w:lvl>
    <w:lvl w:ilvl="3" w:tplc="0408000F" w:tentative="1">
      <w:start w:val="1"/>
      <w:numFmt w:val="decimal"/>
      <w:lvlText w:val="%4."/>
      <w:lvlJc w:val="left"/>
      <w:pPr>
        <w:tabs>
          <w:tab w:val="num" w:pos="2947"/>
        </w:tabs>
        <w:ind w:left="2947" w:hanging="360"/>
      </w:pPr>
    </w:lvl>
    <w:lvl w:ilvl="4" w:tplc="04080019" w:tentative="1">
      <w:start w:val="1"/>
      <w:numFmt w:val="lowerLetter"/>
      <w:lvlText w:val="%5."/>
      <w:lvlJc w:val="left"/>
      <w:pPr>
        <w:tabs>
          <w:tab w:val="num" w:pos="3667"/>
        </w:tabs>
        <w:ind w:left="3667" w:hanging="360"/>
      </w:pPr>
    </w:lvl>
    <w:lvl w:ilvl="5" w:tplc="0408001B" w:tentative="1">
      <w:start w:val="1"/>
      <w:numFmt w:val="lowerRoman"/>
      <w:lvlText w:val="%6."/>
      <w:lvlJc w:val="right"/>
      <w:pPr>
        <w:tabs>
          <w:tab w:val="num" w:pos="4387"/>
        </w:tabs>
        <w:ind w:left="4387" w:hanging="180"/>
      </w:pPr>
    </w:lvl>
    <w:lvl w:ilvl="6" w:tplc="0408000F" w:tentative="1">
      <w:start w:val="1"/>
      <w:numFmt w:val="decimal"/>
      <w:lvlText w:val="%7."/>
      <w:lvlJc w:val="left"/>
      <w:pPr>
        <w:tabs>
          <w:tab w:val="num" w:pos="5107"/>
        </w:tabs>
        <w:ind w:left="5107" w:hanging="360"/>
      </w:pPr>
    </w:lvl>
    <w:lvl w:ilvl="7" w:tplc="04080019" w:tentative="1">
      <w:start w:val="1"/>
      <w:numFmt w:val="lowerLetter"/>
      <w:lvlText w:val="%8."/>
      <w:lvlJc w:val="left"/>
      <w:pPr>
        <w:tabs>
          <w:tab w:val="num" w:pos="5827"/>
        </w:tabs>
        <w:ind w:left="5827" w:hanging="360"/>
      </w:pPr>
    </w:lvl>
    <w:lvl w:ilvl="8" w:tplc="0408001B" w:tentative="1">
      <w:start w:val="1"/>
      <w:numFmt w:val="lowerRoman"/>
      <w:lvlText w:val="%9."/>
      <w:lvlJc w:val="right"/>
      <w:pPr>
        <w:tabs>
          <w:tab w:val="num" w:pos="6547"/>
        </w:tabs>
        <w:ind w:left="6547" w:hanging="180"/>
      </w:pPr>
    </w:lvl>
  </w:abstractNum>
  <w:abstractNum w:abstractNumId="4" w15:restartNumberingAfterBreak="0">
    <w:nsid w:val="37642967"/>
    <w:multiLevelType w:val="hybridMultilevel"/>
    <w:tmpl w:val="7818D61C"/>
    <w:lvl w:ilvl="0" w:tplc="86BC6782">
      <w:start w:val="1"/>
      <w:numFmt w:val="decimal"/>
      <w:lvlText w:val="%1."/>
      <w:lvlJc w:val="left"/>
      <w:pPr>
        <w:ind w:left="720" w:hanging="360"/>
      </w:pPr>
      <w:rPr>
        <w:rFonts w:ascii="TimesNewRomanPSMT" w:hAnsi="TimesNewRomanPSMT" w:cstheme="minorHAns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90037A4"/>
    <w:multiLevelType w:val="hybridMultilevel"/>
    <w:tmpl w:val="E6640D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E073549"/>
    <w:multiLevelType w:val="hybridMultilevel"/>
    <w:tmpl w:val="E56E39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2332940"/>
    <w:multiLevelType w:val="hybridMultilevel"/>
    <w:tmpl w:val="961AD6AC"/>
    <w:lvl w:ilvl="0" w:tplc="0408000F">
      <w:start w:val="1"/>
      <w:numFmt w:val="decimal"/>
      <w:lvlText w:val="%1."/>
      <w:lvlJc w:val="left"/>
      <w:pPr>
        <w:ind w:left="644"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8" w15:restartNumberingAfterBreak="0">
    <w:nsid w:val="52FF3518"/>
    <w:multiLevelType w:val="hybridMultilevel"/>
    <w:tmpl w:val="3F2E1898"/>
    <w:lvl w:ilvl="0" w:tplc="DBA2953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44B03A3"/>
    <w:multiLevelType w:val="hybridMultilevel"/>
    <w:tmpl w:val="961AD6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F922ECE"/>
    <w:multiLevelType w:val="hybridMultilevel"/>
    <w:tmpl w:val="A09CF9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50663B6"/>
    <w:multiLevelType w:val="hybridMultilevel"/>
    <w:tmpl w:val="0B1A5E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D047BAC"/>
    <w:multiLevelType w:val="hybridMultilevel"/>
    <w:tmpl w:val="AC2A4F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0733FDC"/>
    <w:multiLevelType w:val="hybridMultilevel"/>
    <w:tmpl w:val="E14C9E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8262555">
    <w:abstractNumId w:val="7"/>
  </w:num>
  <w:num w:numId="2" w16cid:durableId="1049376063">
    <w:abstractNumId w:val="1"/>
  </w:num>
  <w:num w:numId="3" w16cid:durableId="1942450031">
    <w:abstractNumId w:val="2"/>
  </w:num>
  <w:num w:numId="4" w16cid:durableId="18894127">
    <w:abstractNumId w:val="3"/>
  </w:num>
  <w:num w:numId="5" w16cid:durableId="164564417">
    <w:abstractNumId w:val="9"/>
  </w:num>
  <w:num w:numId="6" w16cid:durableId="1417289534">
    <w:abstractNumId w:val="8"/>
  </w:num>
  <w:num w:numId="7" w16cid:durableId="1910581166">
    <w:abstractNumId w:val="13"/>
  </w:num>
  <w:num w:numId="8" w16cid:durableId="491262193">
    <w:abstractNumId w:val="11"/>
  </w:num>
  <w:num w:numId="9" w16cid:durableId="1109163811">
    <w:abstractNumId w:val="6"/>
  </w:num>
  <w:num w:numId="10" w16cid:durableId="117379167">
    <w:abstractNumId w:val="0"/>
  </w:num>
  <w:num w:numId="11" w16cid:durableId="1856841641">
    <w:abstractNumId w:val="12"/>
  </w:num>
  <w:num w:numId="12" w16cid:durableId="775565480">
    <w:abstractNumId w:val="10"/>
  </w:num>
  <w:num w:numId="13" w16cid:durableId="1345863091">
    <w:abstractNumId w:val="5"/>
  </w:num>
  <w:num w:numId="14" w16cid:durableId="307245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611A6"/>
    <w:rsid w:val="00004A0A"/>
    <w:rsid w:val="000152C3"/>
    <w:rsid w:val="00042518"/>
    <w:rsid w:val="0005433C"/>
    <w:rsid w:val="00057ACC"/>
    <w:rsid w:val="00064CEC"/>
    <w:rsid w:val="00071893"/>
    <w:rsid w:val="00073B24"/>
    <w:rsid w:val="00085083"/>
    <w:rsid w:val="00087C07"/>
    <w:rsid w:val="000A02D2"/>
    <w:rsid w:val="000A2BE2"/>
    <w:rsid w:val="000A3150"/>
    <w:rsid w:val="000A7F14"/>
    <w:rsid w:val="000B4CDE"/>
    <w:rsid w:val="000D6787"/>
    <w:rsid w:val="000E355B"/>
    <w:rsid w:val="0010549E"/>
    <w:rsid w:val="00107690"/>
    <w:rsid w:val="00112220"/>
    <w:rsid w:val="0011373F"/>
    <w:rsid w:val="001156FA"/>
    <w:rsid w:val="00137CBD"/>
    <w:rsid w:val="001503F9"/>
    <w:rsid w:val="00150EF1"/>
    <w:rsid w:val="001628E9"/>
    <w:rsid w:val="001659A3"/>
    <w:rsid w:val="001874B1"/>
    <w:rsid w:val="001B2B15"/>
    <w:rsid w:val="001B4498"/>
    <w:rsid w:val="001B5F0F"/>
    <w:rsid w:val="001C2CA6"/>
    <w:rsid w:val="001C6F1D"/>
    <w:rsid w:val="001D0539"/>
    <w:rsid w:val="001D5537"/>
    <w:rsid w:val="00205D77"/>
    <w:rsid w:val="0021377E"/>
    <w:rsid w:val="002257B1"/>
    <w:rsid w:val="00230816"/>
    <w:rsid w:val="00236498"/>
    <w:rsid w:val="0024080E"/>
    <w:rsid w:val="00242DD0"/>
    <w:rsid w:val="0026123F"/>
    <w:rsid w:val="002706B6"/>
    <w:rsid w:val="002829BF"/>
    <w:rsid w:val="002A725F"/>
    <w:rsid w:val="002B3E1B"/>
    <w:rsid w:val="002B41B7"/>
    <w:rsid w:val="002C1774"/>
    <w:rsid w:val="002F3089"/>
    <w:rsid w:val="002F3A56"/>
    <w:rsid w:val="0030253A"/>
    <w:rsid w:val="00303465"/>
    <w:rsid w:val="00304726"/>
    <w:rsid w:val="003078DA"/>
    <w:rsid w:val="00323897"/>
    <w:rsid w:val="00351286"/>
    <w:rsid w:val="00352B4E"/>
    <w:rsid w:val="00354EC2"/>
    <w:rsid w:val="00360D15"/>
    <w:rsid w:val="00374C9E"/>
    <w:rsid w:val="00384609"/>
    <w:rsid w:val="0039546E"/>
    <w:rsid w:val="003B0C91"/>
    <w:rsid w:val="003B11F4"/>
    <w:rsid w:val="003B1838"/>
    <w:rsid w:val="003C2EA1"/>
    <w:rsid w:val="003E38FE"/>
    <w:rsid w:val="003E76FD"/>
    <w:rsid w:val="003F1F48"/>
    <w:rsid w:val="00404CC0"/>
    <w:rsid w:val="00407753"/>
    <w:rsid w:val="00413A3E"/>
    <w:rsid w:val="0041417D"/>
    <w:rsid w:val="00415E37"/>
    <w:rsid w:val="00421729"/>
    <w:rsid w:val="00427004"/>
    <w:rsid w:val="00454647"/>
    <w:rsid w:val="00471B51"/>
    <w:rsid w:val="00492454"/>
    <w:rsid w:val="004A3790"/>
    <w:rsid w:val="004A5C0E"/>
    <w:rsid w:val="004B0796"/>
    <w:rsid w:val="004C197C"/>
    <w:rsid w:val="004D244E"/>
    <w:rsid w:val="004D7E2D"/>
    <w:rsid w:val="004E3906"/>
    <w:rsid w:val="004E52A3"/>
    <w:rsid w:val="004E6177"/>
    <w:rsid w:val="004E6F9F"/>
    <w:rsid w:val="004F138E"/>
    <w:rsid w:val="004F7A8E"/>
    <w:rsid w:val="005049C0"/>
    <w:rsid w:val="00510FAD"/>
    <w:rsid w:val="005132EB"/>
    <w:rsid w:val="005159F2"/>
    <w:rsid w:val="005336CF"/>
    <w:rsid w:val="005369FA"/>
    <w:rsid w:val="00540B3B"/>
    <w:rsid w:val="00543188"/>
    <w:rsid w:val="0054600F"/>
    <w:rsid w:val="005536B7"/>
    <w:rsid w:val="00561EF1"/>
    <w:rsid w:val="00570371"/>
    <w:rsid w:val="00570B15"/>
    <w:rsid w:val="00586541"/>
    <w:rsid w:val="00592BC2"/>
    <w:rsid w:val="005A131E"/>
    <w:rsid w:val="005A3250"/>
    <w:rsid w:val="005B1B7C"/>
    <w:rsid w:val="005B2149"/>
    <w:rsid w:val="005B442D"/>
    <w:rsid w:val="005D26DE"/>
    <w:rsid w:val="005D2A85"/>
    <w:rsid w:val="005F4369"/>
    <w:rsid w:val="005F6CB4"/>
    <w:rsid w:val="00615C59"/>
    <w:rsid w:val="00624253"/>
    <w:rsid w:val="00630C0F"/>
    <w:rsid w:val="006404BE"/>
    <w:rsid w:val="00644B17"/>
    <w:rsid w:val="00645BB7"/>
    <w:rsid w:val="00651038"/>
    <w:rsid w:val="006533AF"/>
    <w:rsid w:val="00660411"/>
    <w:rsid w:val="00662962"/>
    <w:rsid w:val="006629CC"/>
    <w:rsid w:val="00681085"/>
    <w:rsid w:val="0068365C"/>
    <w:rsid w:val="00690195"/>
    <w:rsid w:val="00695102"/>
    <w:rsid w:val="006B20F1"/>
    <w:rsid w:val="006B27EA"/>
    <w:rsid w:val="006E5057"/>
    <w:rsid w:val="006F1BB0"/>
    <w:rsid w:val="006F21E8"/>
    <w:rsid w:val="006F4046"/>
    <w:rsid w:val="006F6018"/>
    <w:rsid w:val="006F704B"/>
    <w:rsid w:val="006F7B50"/>
    <w:rsid w:val="00702B38"/>
    <w:rsid w:val="00720C5D"/>
    <w:rsid w:val="00737A0F"/>
    <w:rsid w:val="00744705"/>
    <w:rsid w:val="0077366C"/>
    <w:rsid w:val="0078046C"/>
    <w:rsid w:val="00785E6D"/>
    <w:rsid w:val="007A79F5"/>
    <w:rsid w:val="007C5986"/>
    <w:rsid w:val="007D1580"/>
    <w:rsid w:val="007E58BB"/>
    <w:rsid w:val="007E5C8C"/>
    <w:rsid w:val="00841A8A"/>
    <w:rsid w:val="00845CC1"/>
    <w:rsid w:val="00853C22"/>
    <w:rsid w:val="008611A6"/>
    <w:rsid w:val="008742AC"/>
    <w:rsid w:val="00876D99"/>
    <w:rsid w:val="00886052"/>
    <w:rsid w:val="00891F97"/>
    <w:rsid w:val="00895293"/>
    <w:rsid w:val="008B4563"/>
    <w:rsid w:val="008C6918"/>
    <w:rsid w:val="008D3EFF"/>
    <w:rsid w:val="008D6FDE"/>
    <w:rsid w:val="008E6DF0"/>
    <w:rsid w:val="008F75E5"/>
    <w:rsid w:val="00903809"/>
    <w:rsid w:val="00904848"/>
    <w:rsid w:val="00911FAB"/>
    <w:rsid w:val="00913A25"/>
    <w:rsid w:val="009157F3"/>
    <w:rsid w:val="00920865"/>
    <w:rsid w:val="0092572D"/>
    <w:rsid w:val="00935EF0"/>
    <w:rsid w:val="00942054"/>
    <w:rsid w:val="00971008"/>
    <w:rsid w:val="009903DF"/>
    <w:rsid w:val="00996D66"/>
    <w:rsid w:val="009C194B"/>
    <w:rsid w:val="009C2729"/>
    <w:rsid w:val="009C5F33"/>
    <w:rsid w:val="009F3776"/>
    <w:rsid w:val="00A008D7"/>
    <w:rsid w:val="00A1049A"/>
    <w:rsid w:val="00A12788"/>
    <w:rsid w:val="00A13B99"/>
    <w:rsid w:val="00A1535D"/>
    <w:rsid w:val="00A40731"/>
    <w:rsid w:val="00A430DC"/>
    <w:rsid w:val="00A43DA3"/>
    <w:rsid w:val="00A73D5C"/>
    <w:rsid w:val="00A81E43"/>
    <w:rsid w:val="00AA45A6"/>
    <w:rsid w:val="00AA5308"/>
    <w:rsid w:val="00AC00B9"/>
    <w:rsid w:val="00AC5FFA"/>
    <w:rsid w:val="00AD7457"/>
    <w:rsid w:val="00AE36DA"/>
    <w:rsid w:val="00B35FD3"/>
    <w:rsid w:val="00B377D2"/>
    <w:rsid w:val="00B40495"/>
    <w:rsid w:val="00B52251"/>
    <w:rsid w:val="00B71B4F"/>
    <w:rsid w:val="00B72E3E"/>
    <w:rsid w:val="00B759CD"/>
    <w:rsid w:val="00B80ABB"/>
    <w:rsid w:val="00B84331"/>
    <w:rsid w:val="00B87F99"/>
    <w:rsid w:val="00BA3ED6"/>
    <w:rsid w:val="00BB4BEE"/>
    <w:rsid w:val="00BE27FF"/>
    <w:rsid w:val="00BF0CC6"/>
    <w:rsid w:val="00BF0F5C"/>
    <w:rsid w:val="00BF36F0"/>
    <w:rsid w:val="00C075F9"/>
    <w:rsid w:val="00C155AA"/>
    <w:rsid w:val="00C17150"/>
    <w:rsid w:val="00C42C23"/>
    <w:rsid w:val="00C53CE1"/>
    <w:rsid w:val="00C57ED3"/>
    <w:rsid w:val="00C6367A"/>
    <w:rsid w:val="00C64D5B"/>
    <w:rsid w:val="00C714E1"/>
    <w:rsid w:val="00C75AC5"/>
    <w:rsid w:val="00C7609C"/>
    <w:rsid w:val="00C81FED"/>
    <w:rsid w:val="00C855FF"/>
    <w:rsid w:val="00C95246"/>
    <w:rsid w:val="00C977EC"/>
    <w:rsid w:val="00CA13E0"/>
    <w:rsid w:val="00CA1435"/>
    <w:rsid w:val="00CA27AA"/>
    <w:rsid w:val="00CA50ED"/>
    <w:rsid w:val="00CB497B"/>
    <w:rsid w:val="00CC2D3C"/>
    <w:rsid w:val="00CC5067"/>
    <w:rsid w:val="00CD709C"/>
    <w:rsid w:val="00CF6007"/>
    <w:rsid w:val="00D1152B"/>
    <w:rsid w:val="00D14CC4"/>
    <w:rsid w:val="00D16C3B"/>
    <w:rsid w:val="00D412CD"/>
    <w:rsid w:val="00D51F23"/>
    <w:rsid w:val="00D5473D"/>
    <w:rsid w:val="00D557E0"/>
    <w:rsid w:val="00D6036C"/>
    <w:rsid w:val="00D63656"/>
    <w:rsid w:val="00D64592"/>
    <w:rsid w:val="00D84311"/>
    <w:rsid w:val="00D90803"/>
    <w:rsid w:val="00DB1961"/>
    <w:rsid w:val="00DD2B1C"/>
    <w:rsid w:val="00DD3E69"/>
    <w:rsid w:val="00DD4788"/>
    <w:rsid w:val="00E00FF4"/>
    <w:rsid w:val="00E01773"/>
    <w:rsid w:val="00E07CB0"/>
    <w:rsid w:val="00E26091"/>
    <w:rsid w:val="00E26501"/>
    <w:rsid w:val="00E33F17"/>
    <w:rsid w:val="00E41B1A"/>
    <w:rsid w:val="00E43411"/>
    <w:rsid w:val="00E56CA0"/>
    <w:rsid w:val="00E66646"/>
    <w:rsid w:val="00E73936"/>
    <w:rsid w:val="00E762F9"/>
    <w:rsid w:val="00E8454E"/>
    <w:rsid w:val="00E864DC"/>
    <w:rsid w:val="00E92584"/>
    <w:rsid w:val="00EA19C6"/>
    <w:rsid w:val="00EA2345"/>
    <w:rsid w:val="00EC4263"/>
    <w:rsid w:val="00EC7141"/>
    <w:rsid w:val="00EE11DF"/>
    <w:rsid w:val="00EE1873"/>
    <w:rsid w:val="00EF2E71"/>
    <w:rsid w:val="00EF495F"/>
    <w:rsid w:val="00EF616C"/>
    <w:rsid w:val="00EF73D0"/>
    <w:rsid w:val="00F12FE7"/>
    <w:rsid w:val="00F25F68"/>
    <w:rsid w:val="00F3517B"/>
    <w:rsid w:val="00F46B06"/>
    <w:rsid w:val="00F651E7"/>
    <w:rsid w:val="00F65A1A"/>
    <w:rsid w:val="00F70ADE"/>
    <w:rsid w:val="00F72B1F"/>
    <w:rsid w:val="00F75CB8"/>
    <w:rsid w:val="00F77F85"/>
    <w:rsid w:val="00F83DE4"/>
    <w:rsid w:val="00F9249A"/>
    <w:rsid w:val="00FA1960"/>
    <w:rsid w:val="00FA4832"/>
    <w:rsid w:val="00FA6FA5"/>
    <w:rsid w:val="00FB0306"/>
    <w:rsid w:val="00FD3151"/>
    <w:rsid w:val="00FE635A"/>
    <w:rsid w:val="00FE735E"/>
    <w:rsid w:val="00FF1056"/>
    <w:rsid w:val="00FF724A"/>
    <w:rsid w:val="00FF77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0F6A"/>
  <w15:docId w15:val="{15F519C6-7B24-4E9B-ABED-1A2C9818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1A6"/>
    <w:pPr>
      <w:spacing w:after="200" w:line="276" w:lineRule="auto"/>
    </w:pPr>
    <w:rPr>
      <w:rFonts w:ascii="Calibri" w:eastAsia="Times New Roman" w:hAnsi="Calibri" w:cs="Times New Roman"/>
      <w:lang w:val="en-US"/>
    </w:rPr>
  </w:style>
  <w:style w:type="paragraph" w:styleId="1">
    <w:name w:val="heading 1"/>
    <w:basedOn w:val="a"/>
    <w:next w:val="a"/>
    <w:link w:val="1Char"/>
    <w:qFormat/>
    <w:rsid w:val="00C6367A"/>
    <w:pPr>
      <w:keepNext/>
      <w:spacing w:after="0" w:line="240" w:lineRule="auto"/>
      <w:jc w:val="center"/>
      <w:outlineLvl w:val="0"/>
    </w:pPr>
    <w:rPr>
      <w:rFonts w:ascii="Times New Roman" w:hAnsi="Times New Roman"/>
      <w:b/>
      <w:bCs/>
      <w:sz w:val="24"/>
      <w:szCs w:val="24"/>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611A6"/>
    <w:pPr>
      <w:spacing w:before="100" w:beforeAutospacing="1" w:after="119" w:line="240" w:lineRule="auto"/>
    </w:pPr>
    <w:rPr>
      <w:rFonts w:ascii="Times New Roman" w:hAnsi="Times New Roman"/>
      <w:sz w:val="24"/>
      <w:szCs w:val="24"/>
      <w:lang w:val="el-GR" w:eastAsia="el-GR"/>
    </w:rPr>
  </w:style>
  <w:style w:type="character" w:customStyle="1" w:styleId="1Char">
    <w:name w:val="Επικεφαλίδα 1 Char"/>
    <w:basedOn w:val="a0"/>
    <w:link w:val="1"/>
    <w:rsid w:val="00C6367A"/>
    <w:rPr>
      <w:rFonts w:ascii="Times New Roman" w:eastAsia="Times New Roman" w:hAnsi="Times New Roman" w:cs="Times New Roman"/>
      <w:b/>
      <w:bCs/>
      <w:sz w:val="24"/>
      <w:szCs w:val="24"/>
      <w:u w:val="single"/>
      <w:lang w:eastAsia="el-GR"/>
    </w:rPr>
  </w:style>
  <w:style w:type="table" w:styleId="a3">
    <w:name w:val="Table Grid"/>
    <w:basedOn w:val="a1"/>
    <w:rsid w:val="00B72E3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535D"/>
    <w:pPr>
      <w:ind w:left="720"/>
      <w:contextualSpacing/>
    </w:pPr>
  </w:style>
  <w:style w:type="character" w:styleId="-">
    <w:name w:val="Hyperlink"/>
    <w:basedOn w:val="a0"/>
    <w:rsid w:val="00A008D7"/>
    <w:rPr>
      <w:color w:val="0000FF"/>
      <w:u w:val="single"/>
    </w:rPr>
  </w:style>
  <w:style w:type="paragraph" w:customStyle="1" w:styleId="TableContents">
    <w:name w:val="Table Contents"/>
    <w:basedOn w:val="a"/>
    <w:rsid w:val="00624253"/>
    <w:pPr>
      <w:widowControl w:val="0"/>
      <w:suppressLineNumbers/>
      <w:suppressAutoHyphens/>
      <w:spacing w:after="0" w:line="240" w:lineRule="auto"/>
    </w:pPr>
    <w:rPr>
      <w:rFonts w:ascii="Times New Roman" w:eastAsia="Arial" w:hAnsi="Times New Roman"/>
      <w:kern w:val="1"/>
      <w:sz w:val="24"/>
      <w:szCs w:val="24"/>
      <w:lang w:val="el-GR"/>
    </w:rPr>
  </w:style>
  <w:style w:type="paragraph" w:styleId="a5">
    <w:name w:val="Balloon Text"/>
    <w:basedOn w:val="a"/>
    <w:link w:val="Char"/>
    <w:uiPriority w:val="99"/>
    <w:semiHidden/>
    <w:unhideWhenUsed/>
    <w:rsid w:val="008E6DF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E6DF0"/>
    <w:rPr>
      <w:rFonts w:ascii="Tahoma" w:eastAsia="Times New Roman" w:hAnsi="Tahoma" w:cs="Tahoma"/>
      <w:sz w:val="16"/>
      <w:szCs w:val="16"/>
      <w:lang w:val="en-US"/>
    </w:rPr>
  </w:style>
  <w:style w:type="character" w:customStyle="1" w:styleId="10">
    <w:name w:val="Ανεπίλυτη αναφορά1"/>
    <w:basedOn w:val="a0"/>
    <w:uiPriority w:val="99"/>
    <w:semiHidden/>
    <w:unhideWhenUsed/>
    <w:rsid w:val="00651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vala.gov.gr" TargetMode="External"/><Relationship Id="rId3" Type="http://schemas.openxmlformats.org/officeDocument/2006/relationships/styles" Target="styles.xml"/><Relationship Id="rId7" Type="http://schemas.openxmlformats.org/officeDocument/2006/relationships/hyperlink" Target="http://www.kaval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vala.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ACA3C-4CFD-4FB5-89BA-AD7FF63D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6</Pages>
  <Words>2740</Words>
  <Characters>14798</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 tilipakis</dc:creator>
  <cp:lastModifiedBy>Νικόλαος Βερβεράς</cp:lastModifiedBy>
  <cp:revision>21</cp:revision>
  <cp:lastPrinted>2024-08-20T07:32:00Z</cp:lastPrinted>
  <dcterms:created xsi:type="dcterms:W3CDTF">2025-01-10T10:41:00Z</dcterms:created>
  <dcterms:modified xsi:type="dcterms:W3CDTF">2025-03-17T12:29:00Z</dcterms:modified>
</cp:coreProperties>
</file>