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BC" w:rsidRPr="00930BC3" w:rsidRDefault="00C466BC" w:rsidP="00C466BC">
      <w:pPr>
        <w:pStyle w:val="2"/>
        <w:tabs>
          <w:tab w:val="clear" w:pos="567"/>
          <w:tab w:val="left" w:pos="0"/>
        </w:tabs>
        <w:spacing w:before="60" w:after="0"/>
        <w:ind w:left="0" w:firstLine="0"/>
        <w:rPr>
          <w:rFonts w:ascii="Times New Roman" w:hAnsi="Times New Roman" w:cs="Times New Roman"/>
          <w:i/>
          <w:color w:val="5B9BD5"/>
          <w:szCs w:val="24"/>
          <w:lang w:val="el-GR"/>
        </w:rPr>
      </w:pPr>
      <w:r w:rsidRPr="00930BC3">
        <w:rPr>
          <w:rFonts w:ascii="Times New Roman" w:hAnsi="Times New Roman" w:cs="Times New Roman"/>
          <w:szCs w:val="24"/>
          <w:lang w:val="el-GR"/>
        </w:rPr>
        <w:t>ΠΑΡΑΡΤΗΜΑ ΙI – ΤΕΥΔ</w:t>
      </w: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i/>
          <w:color w:val="5B9BD5"/>
          <w:sz w:val="24"/>
        </w:rPr>
      </w:pPr>
    </w:p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b/>
          <w:bCs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t>ΤΥΠΟΠΟΙΗΜΕΝΟ ΕΝΤΥΠΟ ΥΠΕΥΘΥΝΗΣ ΔΗΛΩΣΗΣ (TEΥΔ)</w:t>
      </w:r>
    </w:p>
    <w:p w:rsidR="00C466BC" w:rsidRPr="00930BC3" w:rsidRDefault="00C466BC" w:rsidP="00C466BC">
      <w:pPr>
        <w:spacing w:before="60" w:after="0"/>
        <w:ind w:firstLine="397"/>
        <w:jc w:val="center"/>
        <w:rPr>
          <w:rFonts w:ascii="Times New Roman" w:hAnsi="Times New Roman" w:cs="Times New Roman"/>
          <w:b/>
          <w:bCs/>
          <w:color w:val="669900"/>
          <w:kern w:val="1"/>
          <w:sz w:val="24"/>
          <w:u w:val="single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t>[άρθρου 79 παρ. 4 ν. 4412/2016 (Α 147)]</w:t>
      </w:r>
    </w:p>
    <w:p w:rsidR="00C466BC" w:rsidRPr="00930BC3" w:rsidRDefault="00C466BC" w:rsidP="00C466BC">
      <w:pPr>
        <w:spacing w:before="60" w:after="0"/>
        <w:ind w:left="567"/>
        <w:jc w:val="left"/>
        <w:rPr>
          <w:rFonts w:ascii="Times New Roman" w:hAnsi="Times New Roman" w:cs="Times New Roman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color w:val="669900"/>
          <w:kern w:val="1"/>
          <w:sz w:val="24"/>
          <w:lang w:val="el-GR"/>
        </w:rPr>
        <w:t xml:space="preserve">                      </w:t>
      </w:r>
      <w:r w:rsidRPr="00930BC3">
        <w:rPr>
          <w:rFonts w:ascii="Times New Roman" w:hAnsi="Times New Roman" w:cs="Times New Roman"/>
          <w:b/>
          <w:bCs/>
          <w:color w:val="669900"/>
          <w:kern w:val="1"/>
          <w:sz w:val="24"/>
          <w:u w:val="single"/>
          <w:lang w:val="el-GR"/>
        </w:rPr>
        <w:t xml:space="preserve"> </w:t>
      </w:r>
      <w:r w:rsidRPr="00930BC3">
        <w:rPr>
          <w:rFonts w:ascii="Times New Roman" w:hAnsi="Times New Roman" w:cs="Times New Roman"/>
          <w:b/>
          <w:bCs/>
          <w:color w:val="00000A"/>
          <w:kern w:val="1"/>
          <w:sz w:val="24"/>
          <w:u w:val="single"/>
          <w:lang w:val="el-GR"/>
        </w:rPr>
        <w:t>για διαδικασίες σύναψης δημόσιας σύμβασης κάτω των ορίων των οδηγιών</w:t>
      </w:r>
    </w:p>
    <w:p w:rsidR="00C466BC" w:rsidRPr="00930BC3" w:rsidRDefault="00C466BC" w:rsidP="00C466BC">
      <w:pPr>
        <w:spacing w:before="60" w:after="0"/>
        <w:ind w:right="-426"/>
        <w:jc w:val="center"/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C466BC" w:rsidRPr="00930BC3" w:rsidRDefault="00C466BC" w:rsidP="00C466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shd w:val="clear" w:color="auto" w:fill="CCCCCC"/>
        <w:spacing w:before="60" w:after="0"/>
        <w:rPr>
          <w:rFonts w:ascii="Times New Roman" w:hAnsi="Times New Roman" w:cs="Times New Roman"/>
          <w:b/>
          <w:bCs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958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81"/>
      </w:tblGrid>
      <w:tr w:rsidR="00C466BC" w:rsidRPr="00541C8B" w:rsidTr="008A337A">
        <w:trPr>
          <w:jc w:val="center"/>
        </w:trPr>
        <w:tc>
          <w:tcPr>
            <w:tcW w:w="9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  <w:t>αα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  <w:t>)/ αναθέτοντα φορέα (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  <w:t>αφ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  <w:t>)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Ονομασία: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ΔΗΜΟΣ ΚΑΒΑΛΑΣ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Κωδικός  Αναθέτουσας Αρχής / Αναθέτοντα Φορέα ΚΗΜΔΗΣ :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6126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Ταχυδρομική διεύθυνση / Πόλη / </w:t>
            </w: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Ταχ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. Κωδικός: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ΚΥΠΡΟΥ 10 / ΚΑΒΑΛΑ / Τ.Κ. 65403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Χινίσογλου</w:t>
            </w:r>
            <w:proofErr w:type="spellEnd"/>
            <w:r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 Δέσποινα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Τηλέφωνο: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2510-451371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</w:t>
            </w: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Ηλ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. ταχυδρομείο: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</w:rPr>
              <w:t>supplies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@</w:t>
            </w:r>
            <w:proofErr w:type="spellStart"/>
            <w:r w:rsidRPr="00930BC3">
              <w:rPr>
                <w:rFonts w:ascii="Times New Roman" w:hAnsi="Times New Roman" w:cs="Times New Roman"/>
                <w:b/>
                <w:kern w:val="1"/>
                <w:sz w:val="24"/>
              </w:rPr>
              <w:t>dkavalas</w:t>
            </w:r>
            <w:proofErr w:type="spellEnd"/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.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</w:rPr>
              <w:t>gr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 Διεύθυνση στο Διαδίκτυο (διεύθυνση δικτυακού τόπου) (</w:t>
            </w: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εάν υπάρχει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):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http://www.kavala.gov.gr</w:t>
            </w:r>
          </w:p>
        </w:tc>
      </w:tr>
      <w:tr w:rsidR="00C466BC" w:rsidRPr="00541C8B" w:rsidTr="008A337A">
        <w:trPr>
          <w:jc w:val="center"/>
        </w:trPr>
        <w:tc>
          <w:tcPr>
            <w:tcW w:w="95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  <w:t>Β: Πληροφορίες σχετικά με τη διαδικασία σύναψης σύμβασης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930BC3">
              <w:rPr>
                <w:rFonts w:ascii="Times New Roman" w:hAnsi="Times New Roman" w:cs="Times New Roman"/>
                <w:kern w:val="1"/>
                <w:sz w:val="24"/>
              </w:rPr>
              <w:t>CPV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  «</w:t>
            </w:r>
            <w:r w:rsidRPr="00930BC3">
              <w:rPr>
                <w:rFonts w:ascii="Times New Roman" w:hAnsi="Times New Roman" w:cs="Times New Roman"/>
                <w:b/>
                <w:bCs/>
                <w:color w:val="010101"/>
                <w:sz w:val="24"/>
                <w:lang w:val="el-GR" w:eastAsia="el-GR"/>
              </w:rPr>
              <w:t>Υλοποίηση Σχεδίου Βιώσιμης Αστικής Κινητικότητας (ΣΒΑΚ) Δήμου Καβάλας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»  </w:t>
            </w:r>
          </w:p>
          <w:p w:rsidR="00C466BC" w:rsidRPr="00930BC3" w:rsidRDefault="00C466BC" w:rsidP="008A337A">
            <w:pPr>
              <w:shd w:val="clear" w:color="auto" w:fill="FFFFFF"/>
              <w:spacing w:before="60" w:after="0"/>
              <w:rPr>
                <w:rFonts w:ascii="Times New Roman" w:hAnsi="Times New Roman" w:cs="Times New Roman"/>
                <w:b/>
                <w:bCs/>
                <w:color w:val="010101"/>
                <w:sz w:val="24"/>
                <w:lang w:val="el-GR" w:eastAsia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</w:rPr>
              <w:t>CPV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: </w:t>
            </w:r>
            <w:r w:rsidRPr="00930BC3">
              <w:rPr>
                <w:rFonts w:ascii="Times New Roman" w:hAnsi="Times New Roman" w:cs="Times New Roman"/>
                <w:b/>
                <w:bCs/>
                <w:color w:val="010101"/>
                <w:sz w:val="24"/>
                <w:lang w:val="el-GR" w:eastAsia="el-GR"/>
              </w:rPr>
              <w:t>79415200-8 Υπηρεσίες παροχής συμβουλών σε θέματα σχεδιασμού</w:t>
            </w:r>
          </w:p>
          <w:p w:rsidR="00C466BC" w:rsidRPr="00002E9B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Κωδικός στο ΚΗΜΔΗΣ: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18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</w:rPr>
              <w:t>REQ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004209872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Η σύμβαση αναφέρεται σε έργα, προμήθειες, ή υπηρεσίες :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ΥΠΗΡΕΣΙΕΣ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- Εφόσον υφίστανται, ένδειξη ύπαρξης σχετικών τμημάτων :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 Αριθμός αναφοράς που αποδίδεται στον φάκελο από την αναθέτουσα αρχή (</w:t>
            </w: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εάν υπάρχει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): [……]</w:t>
            </w:r>
          </w:p>
        </w:tc>
      </w:tr>
    </w:tbl>
    <w:p w:rsidR="00C466BC" w:rsidRPr="00930BC3" w:rsidRDefault="00C466BC" w:rsidP="00C466BC">
      <w:pPr>
        <w:spacing w:before="60" w:after="0"/>
        <w:ind w:firstLine="397"/>
        <w:rPr>
          <w:rFonts w:ascii="Times New Roman" w:hAnsi="Times New Roman" w:cs="Times New Roman"/>
          <w:kern w:val="1"/>
          <w:sz w:val="24"/>
          <w:lang w:val="el-GR"/>
        </w:rPr>
      </w:pPr>
    </w:p>
    <w:p w:rsidR="00C466BC" w:rsidRPr="00930BC3" w:rsidRDefault="00C466BC" w:rsidP="00C466BC">
      <w:pPr>
        <w:shd w:val="clear" w:color="auto" w:fill="B2B2B2"/>
        <w:spacing w:before="60" w:after="0"/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</w:pPr>
      <w:r w:rsidRPr="00930BC3">
        <w:rPr>
          <w:rFonts w:ascii="Times New Roman" w:hAnsi="Times New Roman" w:cs="Times New Roman"/>
          <w:b/>
          <w:kern w:val="1"/>
          <w:sz w:val="24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466BC" w:rsidRPr="00930BC3" w:rsidRDefault="00C466BC" w:rsidP="00C466BC">
      <w:pPr>
        <w:pageBreakBefore/>
        <w:spacing w:before="60" w:after="0"/>
        <w:jc w:val="center"/>
        <w:rPr>
          <w:rFonts w:ascii="Times New Roman" w:hAnsi="Times New Roman" w:cs="Times New Roman"/>
          <w:b/>
          <w:bCs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  <w:lastRenderedPageBreak/>
        <w:t>Μέρος II: Πληροφορίες σχετικά με τον οικονομικό φορέα</w:t>
      </w:r>
    </w:p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t>Α: Πληροφορίες σχετικά με τον οικονομικό φορέα</w:t>
      </w:r>
    </w:p>
    <w:tbl>
      <w:tblPr>
        <w:tblW w:w="9299" w:type="dxa"/>
        <w:jc w:val="center"/>
        <w:tblLayout w:type="fixed"/>
        <w:tblLook w:val="0000" w:firstRow="0" w:lastRow="0" w:firstColumn="0" w:lastColumn="0" w:noHBand="0" w:noVBand="0"/>
      </w:tblPr>
      <w:tblGrid>
        <w:gridCol w:w="4819"/>
        <w:gridCol w:w="4480"/>
      </w:tblGrid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Στοιχεία αναγνώρισης: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Πλήρης Επωνυμία: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   ]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Αριθμός φορολογικού μητρώου (ΑΦΜ):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   ]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trHeight w:val="1533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hd w:val="clear" w:color="auto" w:fill="FFFFFF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Αρμόδιος ή αρμόδιοι 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Τηλέφωνο: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Ηλ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. ταχυδρομείο: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Διεύθυνση στο Διαδίκτυο (διεύθυνση δικτυακού τόπου) (</w:t>
            </w: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εάν υπάρχει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  <w:t>Γενικές πληροφορίες: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541C8B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u w:val="single"/>
                <w:lang w:val="el-GR"/>
              </w:rPr>
              <w:t xml:space="preserve">Μόνο σε περίπτωση προμήθειας </w:t>
            </w:r>
            <w:proofErr w:type="spellStart"/>
            <w:r w:rsidRPr="00930BC3">
              <w:rPr>
                <w:rFonts w:ascii="Times New Roman" w:hAnsi="Times New Roman" w:cs="Times New Roman"/>
                <w:b/>
                <w:kern w:val="1"/>
                <w:sz w:val="24"/>
                <w:u w:val="single"/>
                <w:lang w:val="el-GR"/>
              </w:rPr>
              <w:t>κατ</w:t>
            </w:r>
            <w:proofErr w:type="spellEnd"/>
            <w:r w:rsidRPr="00930BC3">
              <w:rPr>
                <w:rFonts w:ascii="Times New Roman" w:hAnsi="Times New Roman" w:cs="Times New Roman"/>
                <w:b/>
                <w:kern w:val="1"/>
                <w:sz w:val="24"/>
                <w:u w:val="single"/>
                <w:lang w:val="el-GR"/>
              </w:rPr>
              <w:t>᾽ αποκλειστικότητα, του άρθρου 20: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 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ο οικονομικός φορέας είναι προστατευόμενο εργαστήριο, «κοινωνική επιχείρηση» ή προβλέπει την εκτέλεση συμβάσεων στο πλαίσιο προγραμμάτων προστατευόμενης απασχόλησης;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color w:val="000000"/>
                <w:kern w:val="1"/>
                <w:sz w:val="24"/>
                <w:lang w:val="el-GR"/>
              </w:rPr>
              <w:t xml:space="preserve">Εάν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ναι, 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μειονεκτούντων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εργαζομένων;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μειονεκτούντων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εργαζομένων ανήκουν οι απασχολούμενοι.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</w:t>
            </w:r>
            <w:r w:rsidRPr="00930BC3">
              <w:rPr>
                <w:rFonts w:ascii="Times New Roman" w:hAnsi="Times New Roman" w:cs="Times New Roman"/>
                <w:kern w:val="1"/>
                <w:sz w:val="24"/>
              </w:rPr>
              <w:t xml:space="preserve"> 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[...............]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[…...............]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[….]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 [] Άνευ αντικειμένου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lastRenderedPageBreak/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u w:val="single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όχι: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u w:val="single"/>
                <w:lang w:val="el-GR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</w:t>
            </w: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ΜΟΝΟ εφόσον αυτό απαιτείται στη σχετική διακήρυξη ή στα έγγραφα της σύμβασης: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ε) Ο οικονομικός φορέας θα είναι σε θέση να προσκομίσει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βεβαίωση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α) 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γ) 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δ) 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ε) 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[……][……][……][……]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lastRenderedPageBreak/>
              <w:t>Τρόπος συμμετοχής: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</w:tc>
      </w:tr>
      <w:tr w:rsidR="00C466BC" w:rsidRPr="00541C8B" w:rsidTr="008A337A">
        <w:trPr>
          <w:jc w:val="center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α) Α</w:t>
            </w:r>
            <w:r w:rsidRPr="00930BC3"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  <w:t>β) Προσδιορίστε τους άλλους οικονομικούς φορείς που συμμετ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έχουν από κοινού στη διαδικασία σύναψης δημόσιας σύμβασης: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α) 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β) 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γ) 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  <w:lastRenderedPageBreak/>
              <w:t>Τμήματα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   ]</w:t>
            </w:r>
          </w:p>
        </w:tc>
      </w:tr>
    </w:tbl>
    <w:p w:rsidR="00C466BC" w:rsidRPr="00930BC3" w:rsidRDefault="00C466BC" w:rsidP="00C466BC">
      <w:pPr>
        <w:pageBreakBefore/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C466BC" w:rsidRPr="00930BC3" w:rsidRDefault="00C466BC" w:rsidP="00C466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spacing w:before="60" w:after="0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9157" w:type="dxa"/>
        <w:jc w:val="center"/>
        <w:tblLayout w:type="fixed"/>
        <w:tblLook w:val="0000" w:firstRow="0" w:lastRow="0" w:firstColumn="0" w:lastColumn="0" w:noHBand="0" w:noVBand="0"/>
      </w:tblPr>
      <w:tblGrid>
        <w:gridCol w:w="4677"/>
        <w:gridCol w:w="4480"/>
      </w:tblGrid>
      <w:tr w:rsidR="00C466BC" w:rsidRPr="00930BC3" w:rsidTr="008A337A">
        <w:trPr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Εκπροσώπηση, εάν υπάρχει: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Ονοματεπώνυμο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Θέση/Ενεργών υπό την ιδιότητα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Ταχυδρομική διεύθυνση: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Τηλέφωνο: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Ηλ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. ταχυδρομείο: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</w:tbl>
    <w:p w:rsidR="00C466BC" w:rsidRPr="00930BC3" w:rsidRDefault="00C466BC" w:rsidP="00C466BC">
      <w:pPr>
        <w:keepNext/>
        <w:spacing w:before="60" w:after="0"/>
        <w:ind w:left="850"/>
        <w:rPr>
          <w:rFonts w:ascii="Times New Roman" w:hAnsi="Times New Roman" w:cs="Times New Roman"/>
          <w:b/>
          <w:smallCaps/>
          <w:kern w:val="1"/>
          <w:sz w:val="24"/>
          <w:lang w:val="el-GR"/>
        </w:rPr>
      </w:pPr>
    </w:p>
    <w:p w:rsidR="00C466BC" w:rsidRPr="00930BC3" w:rsidRDefault="00C466BC" w:rsidP="00C466BC">
      <w:pPr>
        <w:pageBreakBefore/>
        <w:spacing w:before="60" w:after="0"/>
        <w:ind w:left="850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lastRenderedPageBreak/>
        <w:t>Γ: Πληροφορίες σχετικά με τη στήριξη στις ικανότητες άλλων ΦΟΡΕΩΝ</w:t>
      </w:r>
      <w:r w:rsidRPr="00930BC3">
        <w:rPr>
          <w:rFonts w:ascii="Times New Roman" w:hAnsi="Times New Roman" w:cs="Times New Roman"/>
          <w:kern w:val="1"/>
          <w:sz w:val="24"/>
          <w:lang w:val="el-GR"/>
        </w:rPr>
        <w:t xml:space="preserve"> </w:t>
      </w:r>
    </w:p>
    <w:tbl>
      <w:tblPr>
        <w:tblW w:w="9469" w:type="dxa"/>
        <w:jc w:val="center"/>
        <w:tblLayout w:type="fixed"/>
        <w:tblLook w:val="0000" w:firstRow="0" w:lastRow="0" w:firstColumn="0" w:lastColumn="0" w:noHBand="0" w:noVBand="0"/>
      </w:tblPr>
      <w:tblGrid>
        <w:gridCol w:w="4989"/>
        <w:gridCol w:w="4480"/>
      </w:tblGrid>
      <w:tr w:rsidR="00C466BC" w:rsidRPr="00930BC3" w:rsidTr="008A337A">
        <w:trPr>
          <w:trHeight w:val="343"/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Στήριξη: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[]Ναι []Όχι</w:t>
            </w:r>
          </w:p>
        </w:tc>
      </w:tr>
    </w:tbl>
    <w:p w:rsidR="00C466BC" w:rsidRPr="00930BC3" w:rsidRDefault="00C466BC" w:rsidP="00C46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Εάν ναι</w:t>
      </w: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, επισυνάψτε χωριστό έντυπο ΤΕΥΔ με τις πληροφορίες που απαιτούνται σύμφωνα με τις 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ενότητες Α και Β του παρόντος μέρους και σύμφωνα με το μέρος ΙΙΙ, για κάθε ένα </w:t>
      </w: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νομίμους</w:t>
      </w:r>
      <w:proofErr w:type="spellEnd"/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 εκπροσώπους αυτών. </w:t>
      </w:r>
    </w:p>
    <w:p w:rsidR="00C466BC" w:rsidRPr="00930BC3" w:rsidRDefault="00C466BC" w:rsidP="00C46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C466BC" w:rsidRPr="00930BC3" w:rsidRDefault="00C466BC" w:rsidP="00C46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60" w:after="0"/>
        <w:rPr>
          <w:rFonts w:ascii="Times New Roman" w:hAnsi="Times New Roman" w:cs="Times New Roman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kern w:val="1"/>
          <w:sz w:val="24"/>
          <w:lang w:val="el-GR"/>
        </w:rPr>
      </w:pPr>
    </w:p>
    <w:p w:rsidR="00C466BC" w:rsidRPr="00930BC3" w:rsidRDefault="00C466BC" w:rsidP="00C466BC">
      <w:pPr>
        <w:pageBreakBefore/>
        <w:spacing w:before="60" w:after="0"/>
        <w:rPr>
          <w:rFonts w:ascii="Times New Roman" w:hAnsi="Times New Roman" w:cs="Times New Roman"/>
          <w:b/>
          <w:bCs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lastRenderedPageBreak/>
        <w:t xml:space="preserve">Δ: Πληροφορίες σχετικά με υπεργολάβους στην ικανότητα των οποίων </w:t>
      </w:r>
      <w:r w:rsidRPr="00930BC3"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  <w:t>δεν στηρίζεται</w:t>
      </w: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t xml:space="preserve"> ο οικονομικός φορέας</w:t>
      </w:r>
      <w:r w:rsidRPr="00930BC3">
        <w:rPr>
          <w:rFonts w:ascii="Times New Roman" w:hAnsi="Times New Roman" w:cs="Times New Roman"/>
          <w:kern w:val="1"/>
          <w:sz w:val="24"/>
          <w:lang w:val="el-GR"/>
        </w:rPr>
        <w:t xml:space="preserve"> </w:t>
      </w:r>
    </w:p>
    <w:p w:rsidR="00C466BC" w:rsidRPr="00930BC3" w:rsidRDefault="00C466BC" w:rsidP="00C466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before="60" w:after="0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554" w:type="dxa"/>
        <w:jc w:val="center"/>
        <w:tblLayout w:type="fixed"/>
        <w:tblLook w:val="0000" w:firstRow="0" w:lastRow="0" w:firstColumn="0" w:lastColumn="0" w:noHBand="0" w:noVBand="0"/>
      </w:tblPr>
      <w:tblGrid>
        <w:gridCol w:w="4903"/>
        <w:gridCol w:w="4651"/>
      </w:tblGrid>
      <w:tr w:rsidR="00C466BC" w:rsidRPr="00930BC3" w:rsidTr="008A337A">
        <w:trPr>
          <w:jc w:val="center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Υπεργολαβική</w:t>
            </w:r>
            <w:proofErr w:type="spellEnd"/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 xml:space="preserve"> ανάθεση 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[]Ναι []Όχι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Εάν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ναι 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[…]</w:t>
            </w:r>
          </w:p>
        </w:tc>
      </w:tr>
    </w:tbl>
    <w:p w:rsidR="00C466BC" w:rsidRPr="00930BC3" w:rsidRDefault="00C466BC" w:rsidP="00C466B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60" w:after="0"/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</w:pP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Εάν</w:t>
      </w:r>
      <w:r w:rsidRPr="00930BC3">
        <w:rPr>
          <w:rFonts w:ascii="Times New Roman" w:hAnsi="Times New Roman" w:cs="Times New Roman"/>
          <w:b/>
          <w:i/>
          <w:kern w:val="1"/>
          <w:sz w:val="24"/>
          <w:u w:val="single"/>
          <w:lang w:val="el-GR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επιπλέον των πληροφοριών 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που προβλέπονται στην παρούσα ενότητα, </w:t>
      </w:r>
      <w:r w:rsidRPr="00930BC3">
        <w:rPr>
          <w:rFonts w:ascii="Times New Roman" w:hAnsi="Times New Roman" w:cs="Times New Roman"/>
          <w:b/>
          <w:i/>
          <w:kern w:val="1"/>
          <w:sz w:val="24"/>
          <w:u w:val="single"/>
          <w:lang w:val="el-GR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466BC" w:rsidRPr="00930BC3" w:rsidRDefault="00C466BC" w:rsidP="00C466BC">
      <w:pPr>
        <w:pageBreakBefore/>
        <w:spacing w:before="60" w:after="0"/>
        <w:ind w:firstLine="397"/>
        <w:jc w:val="center"/>
        <w:rPr>
          <w:rFonts w:ascii="Times New Roman" w:hAnsi="Times New Roman" w:cs="Times New Roman"/>
          <w:b/>
          <w:bCs/>
          <w:color w:val="000000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  <w:lastRenderedPageBreak/>
        <w:t>Μέρος III: Λόγοι αποκλεισμού</w:t>
      </w:r>
    </w:p>
    <w:p w:rsidR="00C466BC" w:rsidRPr="00930BC3" w:rsidRDefault="00C466BC" w:rsidP="00C466BC">
      <w:pPr>
        <w:spacing w:before="60" w:after="0"/>
        <w:ind w:firstLine="397"/>
        <w:jc w:val="center"/>
        <w:rPr>
          <w:rFonts w:ascii="Times New Roman" w:hAnsi="Times New Roman" w:cs="Times New Roman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color w:val="000000"/>
          <w:kern w:val="1"/>
          <w:sz w:val="24"/>
          <w:lang w:val="el-GR"/>
        </w:rPr>
        <w:t>Α: Λόγοι αποκλεισμού που σχετίζονται με ποινικές καταδίκες</w:t>
      </w:r>
    </w:p>
    <w:p w:rsidR="00C466BC" w:rsidRPr="00930BC3" w:rsidRDefault="00C466BC" w:rsidP="00C466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spacing w:before="60" w:after="0"/>
        <w:rPr>
          <w:rFonts w:ascii="Times New Roman" w:hAnsi="Times New Roman" w:cs="Times New Roman"/>
          <w:color w:val="000000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kern w:val="1"/>
          <w:sz w:val="24"/>
          <w:lang w:val="el-GR"/>
        </w:rPr>
        <w:t>Στο άρθρο 73 παρ. 1 ορίζονται οι ακόλουθοι λόγοι αποκλεισμού:</w:t>
      </w:r>
    </w:p>
    <w:p w:rsidR="00C466BC" w:rsidRPr="00930BC3" w:rsidRDefault="00C466BC" w:rsidP="00C466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before="60" w:after="0"/>
        <w:ind w:left="0" w:firstLine="0"/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color w:val="000000"/>
          <w:kern w:val="1"/>
          <w:sz w:val="24"/>
          <w:lang w:val="el-GR"/>
        </w:rPr>
        <w:t xml:space="preserve">συμμετοχή σε </w:t>
      </w:r>
      <w:r w:rsidRPr="00930BC3"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  <w:t>εγκληματική οργάνωση</w:t>
      </w:r>
      <w:r w:rsidRPr="00930BC3">
        <w:rPr>
          <w:rFonts w:ascii="Times New Roman" w:hAnsi="Times New Roman" w:cs="Times New Roman"/>
          <w:color w:val="000000"/>
          <w:kern w:val="1"/>
          <w:sz w:val="24"/>
          <w:lang w:val="el-GR"/>
        </w:rPr>
        <w:t>·</w:t>
      </w:r>
    </w:p>
    <w:p w:rsidR="00C466BC" w:rsidRPr="00930BC3" w:rsidRDefault="00C466BC" w:rsidP="00C466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before="60" w:after="0"/>
        <w:ind w:left="0" w:firstLine="0"/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  <w:t>δωροδοκία</w:t>
      </w:r>
    </w:p>
    <w:p w:rsidR="00C466BC" w:rsidRPr="00930BC3" w:rsidRDefault="00C466BC" w:rsidP="00C466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before="60" w:after="0"/>
        <w:ind w:left="0" w:firstLine="0"/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  <w:t>απάτη</w:t>
      </w:r>
    </w:p>
    <w:p w:rsidR="00C466BC" w:rsidRPr="00930BC3" w:rsidRDefault="00C466BC" w:rsidP="00C466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before="60" w:after="0"/>
        <w:ind w:left="0" w:firstLine="0"/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  <w:t>τρομοκρατικά εγκλήματα ή εγκλήματα συνδεόμενα με τρομοκρατικές δραστηριότητες</w:t>
      </w:r>
      <w:r w:rsidRPr="00930BC3">
        <w:rPr>
          <w:rFonts w:ascii="Times New Roman" w:hAnsi="Times New Roman" w:cs="Times New Roman"/>
          <w:color w:val="000000"/>
          <w:kern w:val="1"/>
          <w:sz w:val="24"/>
          <w:lang w:val="el-GR"/>
        </w:rPr>
        <w:t>·</w:t>
      </w:r>
    </w:p>
    <w:p w:rsidR="00C466BC" w:rsidRPr="00930BC3" w:rsidRDefault="00C466BC" w:rsidP="00C466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before="60" w:after="0"/>
        <w:ind w:left="0" w:firstLine="0"/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  <w:t>νομιμοποίηση εσόδων από παράνομες δραστηριότητες ή χρηματοδότηση της τρομοκρατίας</w:t>
      </w:r>
      <w:r w:rsidRPr="00930BC3">
        <w:rPr>
          <w:rFonts w:ascii="Times New Roman" w:hAnsi="Times New Roman" w:cs="Times New Roman"/>
          <w:color w:val="000000"/>
          <w:kern w:val="1"/>
          <w:sz w:val="24"/>
          <w:lang w:val="el-GR"/>
        </w:rPr>
        <w:t>·</w:t>
      </w:r>
    </w:p>
    <w:p w:rsidR="00C466BC" w:rsidRPr="00930BC3" w:rsidRDefault="00C466BC" w:rsidP="00C466B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clear" w:pos="720"/>
          <w:tab w:val="num" w:pos="284"/>
        </w:tabs>
        <w:spacing w:before="60" w:after="0"/>
        <w:ind w:left="0" w:firstLine="0"/>
        <w:rPr>
          <w:rFonts w:ascii="Times New Roman" w:hAnsi="Times New Roman" w:cs="Times New Roman"/>
          <w:b/>
          <w:bCs/>
          <w:i/>
          <w:iCs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color w:val="000000"/>
          <w:kern w:val="1"/>
          <w:sz w:val="24"/>
          <w:lang w:val="el-GR"/>
        </w:rPr>
        <w:t>παιδική εργασία και άλλες μορφές εμπορίας ανθρώπων</w:t>
      </w:r>
      <w:r w:rsidRPr="00930BC3">
        <w:rPr>
          <w:rFonts w:ascii="Times New Roman" w:hAnsi="Times New Roman" w:cs="Times New Roman"/>
          <w:color w:val="000000"/>
          <w:kern w:val="1"/>
          <w:sz w:val="24"/>
          <w:lang w:val="el-GR"/>
        </w:rPr>
        <w:t>.</w:t>
      </w:r>
    </w:p>
    <w:tbl>
      <w:tblPr>
        <w:tblW w:w="9447" w:type="dxa"/>
        <w:jc w:val="center"/>
        <w:tblLayout w:type="fixed"/>
        <w:tblLook w:val="0000" w:firstRow="0" w:lastRow="0" w:firstColumn="0" w:lastColumn="0" w:noHBand="0" w:noVBand="0"/>
      </w:tblPr>
      <w:tblGrid>
        <w:gridCol w:w="4967"/>
        <w:gridCol w:w="4480"/>
      </w:tblGrid>
      <w:tr w:rsidR="00C466BC" w:rsidRPr="00930BC3" w:rsidTr="008A337A">
        <w:trPr>
          <w:trHeight w:val="855"/>
          <w:jc w:val="center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i/>
                <w:iCs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967" w:type="dxa"/>
            <w:tcBorders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Υπάρχει τελεσίδικη καταδικαστική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απόφαση εις βάρος του οικονομικού φορέα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ή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οποιουδήποτε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[……][……][……][……]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αναφέρετε: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β) Προσδιορίστε ποιος έχει καταδικαστεί [ ]·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γ) </w:t>
            </w:r>
            <w:r w:rsidRPr="00930BC3"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α) Ημερομηνία:[   ],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σημείο-(-α): [   ],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λόγος(-οι):[   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β) 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[……][……][……][……]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(«αυτοκάθαρση»);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[] Ναι [] Όχι </w:t>
            </w:r>
          </w:p>
        </w:tc>
      </w:tr>
      <w:tr w:rsidR="00C466BC" w:rsidRPr="00930BC3" w:rsidTr="008A337A">
        <w:trPr>
          <w:jc w:val="center"/>
        </w:trPr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ναι,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</w:tbl>
    <w:p w:rsidR="00C466BC" w:rsidRPr="00930BC3" w:rsidRDefault="00C466BC" w:rsidP="00C466BC">
      <w:pPr>
        <w:keepNext/>
        <w:spacing w:before="60" w:after="0"/>
        <w:ind w:firstLine="397"/>
        <w:rPr>
          <w:rFonts w:ascii="Times New Roman" w:hAnsi="Times New Roman" w:cs="Times New Roman"/>
          <w:b/>
          <w:smallCaps/>
          <w:kern w:val="1"/>
          <w:sz w:val="24"/>
          <w:lang w:val="el-GR"/>
        </w:rPr>
      </w:pPr>
    </w:p>
    <w:p w:rsidR="00C466BC" w:rsidRPr="00930BC3" w:rsidRDefault="00C466BC" w:rsidP="00C466BC">
      <w:pPr>
        <w:pageBreakBefore/>
        <w:spacing w:before="60" w:after="0"/>
        <w:jc w:val="center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lastRenderedPageBreak/>
        <w:t>Β: Λόγοι που σχετίζονται με την καταβολή φόρων ή εισφορών κοινωνικής ασφάλισης</w:t>
      </w:r>
    </w:p>
    <w:tbl>
      <w:tblPr>
        <w:tblW w:w="895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475"/>
        <w:gridCol w:w="9"/>
      </w:tblGrid>
      <w:tr w:rsidR="00C466BC" w:rsidRPr="00930BC3" w:rsidTr="008A337A">
        <w:trPr>
          <w:gridAfter w:val="1"/>
          <w:wAfter w:w="9" w:type="dxa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1) Ο οικονομικός φορέας έχει εκπληρώσει όλες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τις υποχρεώσεις του όσον αφορά την πληρωμή φόρων ή εισφορών κοινωνικής ασφάλισης,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[] Ναι [] Όχι </w:t>
            </w:r>
          </w:p>
        </w:tc>
      </w:tr>
      <w:tr w:rsidR="00C466BC" w:rsidRPr="00930BC3" w:rsidTr="008A337A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Εάν όχι αναφέρετε: 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α) Χώρα ή κράτος μέλος για το οποίο πρόκειται: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β) Ποιο είναι το σχετικό ποσό;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γ)Πως διαπιστώθηκε η αθέτηση των υποχρεώσεων;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1) Μέσω δικαστικής ή διοικητικής απόφασης;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- 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Η εν λόγω απόφαση είναι τελεσίδικη και δεσμευτική;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 Αναφέρατε την ημερομηνία καταδίκης ή έκδοσης απόφασης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2) Με άλλα μέσα; </w:t>
            </w: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Διευκρινήστε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: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b/>
                <w:bCs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36"/>
              <w:gridCol w:w="2192"/>
            </w:tblGrid>
            <w:tr w:rsidR="00C466BC" w:rsidRPr="00930BC3" w:rsidTr="008A337A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lang w:val="el-GR"/>
                    </w:rPr>
                    <w:t>ΦΟΡΟΙ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b/>
                      <w:bCs/>
                      <w:kern w:val="1"/>
                      <w:sz w:val="24"/>
                      <w:lang w:val="el-GR"/>
                    </w:rPr>
                    <w:t>ΕΙΣΦΟΡΕΣ ΚΟΙΝΩΝΙΚΗΣ ΑΣΦΑΛΙΣΗΣ</w:t>
                  </w:r>
                </w:p>
              </w:tc>
            </w:tr>
            <w:tr w:rsidR="00C466BC" w:rsidRPr="00930BC3" w:rsidTr="008A337A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α)[……]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β)[……]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 xml:space="preserve">γ.1) [] Ναι [] Όχι 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 xml:space="preserve">-[] Ναι [] Όχι 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-[……]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-[……]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γ.2)[……]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 xml:space="preserve">δ) [] Ναι [] Όχι 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Εάν ναι, να αναφερθούν λεπτομερείς πληροφορίες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α)[……]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β)[……]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 xml:space="preserve">γ.1) [] Ναι [] Όχι 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 xml:space="preserve">-[] Ναι [] Όχι 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-[……]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-[……]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γ.2)[……]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 xml:space="preserve">δ) [] Ναι [] Όχι 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Εάν ναι, να αναφερθούν λεπτομερείς πληροφορίες</w:t>
                  </w:r>
                </w:p>
                <w:p w:rsidR="00C466BC" w:rsidRPr="00930BC3" w:rsidRDefault="00C466BC" w:rsidP="008A337A">
                  <w:pPr>
                    <w:spacing w:before="60" w:after="0"/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</w:pPr>
                  <w:r w:rsidRPr="00930BC3">
                    <w:rPr>
                      <w:rFonts w:ascii="Times New Roman" w:hAnsi="Times New Roman" w:cs="Times New Roman"/>
                      <w:kern w:val="1"/>
                      <w:sz w:val="24"/>
                      <w:lang w:val="el-GR"/>
                    </w:rPr>
                    <w:t>[……]</w:t>
                  </w:r>
                </w:p>
              </w:tc>
            </w:tr>
          </w:tbl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</w:tc>
      </w:tr>
      <w:tr w:rsidR="00C466BC" w:rsidRPr="00930BC3" w:rsidTr="008A337A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[……][……][……]</w:t>
            </w:r>
          </w:p>
        </w:tc>
      </w:tr>
    </w:tbl>
    <w:p w:rsidR="00C466BC" w:rsidRPr="00930BC3" w:rsidRDefault="00C466BC" w:rsidP="00C466BC">
      <w:pPr>
        <w:keepNext/>
        <w:spacing w:before="60" w:after="0"/>
        <w:rPr>
          <w:rFonts w:ascii="Times New Roman" w:hAnsi="Times New Roman" w:cs="Times New Roman"/>
          <w:b/>
          <w:smallCaps/>
          <w:kern w:val="1"/>
          <w:sz w:val="24"/>
          <w:lang w:val="el-GR"/>
        </w:rPr>
      </w:pPr>
    </w:p>
    <w:p w:rsidR="00C466BC" w:rsidRPr="00930BC3" w:rsidRDefault="00C466BC" w:rsidP="00C466BC">
      <w:pPr>
        <w:pageBreakBefore/>
        <w:spacing w:before="60" w:after="0"/>
        <w:ind w:firstLine="397"/>
        <w:jc w:val="center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466BC" w:rsidRPr="00930BC3" w:rsidTr="008A337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Ο οικονομικός φορέας έχει,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 εν γνώσει του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, αθετήσει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 xml:space="preserve">τις υποχρεώσεις του 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στους τομείς του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</w:tc>
      </w:tr>
      <w:tr w:rsidR="00C466BC" w:rsidRPr="00541C8B" w:rsidTr="008A337A">
        <w:trPr>
          <w:trHeight w:val="405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ind w:firstLine="397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το έχει πράξει,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C466BC" w:rsidRPr="00541C8B" w:rsidTr="008A337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α) πτώχευση, ή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β) διαδικασία εξυγίανσης, ή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γ) ειδική εκκαθάριση, ή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δ) αναγκαστική διαχείριση από εκκαθαριστή ή από το δικαστήριο, ή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</w:pPr>
            <w:proofErr w:type="spellStart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στ</w:t>
            </w:r>
            <w:proofErr w:type="spellEnd"/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) αναστολή επιχειρηματικών δραστηριοτήτων, ή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  <w:t xml:space="preserve">ζ) σε οποιαδήποτε ανάλογη κατάσταση </w:t>
            </w:r>
            <w:proofErr w:type="spellStart"/>
            <w:r w:rsidRPr="00930BC3"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  <w:t>προκύπτουσα</w:t>
            </w:r>
            <w:proofErr w:type="spellEnd"/>
            <w:r w:rsidRPr="00930BC3">
              <w:rPr>
                <w:rFonts w:ascii="Times New Roman" w:hAnsi="Times New Roman" w:cs="Times New Roman"/>
                <w:color w:val="000000"/>
                <w:kern w:val="1"/>
                <w:sz w:val="24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Εάν ναι: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 Παραθέστε λεπτομερή στοιχεία: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vertAlign w:val="superscript"/>
                <w:lang w:val="el-GR"/>
              </w:rPr>
              <w:t xml:space="preserve">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-[.......................]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-[.......................]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466BC" w:rsidRPr="00930BC3" w:rsidTr="008A337A">
        <w:trPr>
          <w:trHeight w:val="257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lastRenderedPageBreak/>
              <w:t xml:space="preserve">Έχει διαπράξει ο οικονομικός φορέας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σοβαρό επαγγελματικό παράπτωμα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[.......................]</w:t>
            </w:r>
          </w:p>
        </w:tc>
      </w:tr>
      <w:tr w:rsidR="00C466BC" w:rsidRPr="00930BC3" w:rsidTr="008A337A">
        <w:trPr>
          <w:trHeight w:val="257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το έχει πράξει,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περιγράψτε τα μέτρα που λήφθηκαν: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[..........……]</w:t>
            </w:r>
          </w:p>
        </w:tc>
      </w:tr>
      <w:tr w:rsidR="00C466BC" w:rsidRPr="00930BC3" w:rsidTr="008A337A">
        <w:trPr>
          <w:trHeight w:val="1544"/>
          <w:jc w:val="center"/>
        </w:trPr>
        <w:tc>
          <w:tcPr>
            <w:tcW w:w="447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Έχει συνάψει ο οικονομικός φορέας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συμφωνίες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με άλλους οικονομικούς φορείς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με σκοπό τη στρέβλωση του ανταγωνισμού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left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[…...........]</w:t>
            </w:r>
          </w:p>
        </w:tc>
      </w:tr>
      <w:tr w:rsidR="00C466BC" w:rsidRPr="00930BC3" w:rsidTr="008A337A">
        <w:trPr>
          <w:trHeight w:val="514"/>
          <w:jc w:val="center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ind w:firstLine="397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το έχει πράξει,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περιγράψτε τα μέτρα που λήφθηκαν: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[……]</w:t>
            </w:r>
          </w:p>
        </w:tc>
      </w:tr>
      <w:tr w:rsidR="00C466BC" w:rsidRPr="00930BC3" w:rsidTr="008A337A">
        <w:trPr>
          <w:trHeight w:val="13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Γνωρίζει ο οικονομικός φορέας την ύπαρξη τυχόν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σύγκρουσης συμφερόντων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λόγω της συμμετοχής του στη διαδικασία ανάθεσης της σύμβασης;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[.........…]</w:t>
            </w:r>
          </w:p>
        </w:tc>
      </w:tr>
      <w:tr w:rsidR="00C466BC" w:rsidRPr="00930BC3" w:rsidTr="008A337A">
        <w:trPr>
          <w:trHeight w:val="416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Έχει παράσχει ο οικονομικός φορέας ή επιχείρηση συνδεδεμένη με αυτόν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συμβουλές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στην αναθέτουσα αρχή ή στον αναθέτοντα φορέα ή έχει με άλλο τρόπο </w:t>
            </w: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αναμειχθεί στην προετοιμασία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της διαδικασίας σύναψης της σύμβασης;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[...................…]</w:t>
            </w:r>
          </w:p>
        </w:tc>
      </w:tr>
      <w:tr w:rsidR="00C466BC" w:rsidRPr="00930BC3" w:rsidTr="008A337A">
        <w:trPr>
          <w:trHeight w:val="932"/>
          <w:jc w:val="center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lastRenderedPageBreak/>
              <w:t xml:space="preserve">σύμβασης , αποζημιώσεις ή άλλες παρόμοιες κυρώσεις;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, να αναφερθούν λεπτομερείς πληροφορίες: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lastRenderedPageBreak/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[….................]</w:t>
            </w:r>
          </w:p>
        </w:tc>
      </w:tr>
      <w:tr w:rsidR="00C466BC" w:rsidRPr="00930BC3" w:rsidTr="008A337A">
        <w:trPr>
          <w:trHeight w:val="931"/>
          <w:jc w:val="center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napToGrid w:val="0"/>
              <w:spacing w:before="60" w:after="0"/>
              <w:ind w:firstLine="397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kern w:val="1"/>
                <w:sz w:val="24"/>
                <w:lang w:val="el-GR"/>
              </w:rPr>
              <w:t>Εάν το έχει πράξει,</w:t>
            </w: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 περιγράψτε τα μέτρα που λήφθηκαν: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lastRenderedPageBreak/>
              <w:t>[……]</w:t>
            </w:r>
          </w:p>
        </w:tc>
      </w:tr>
      <w:tr w:rsidR="00C466BC" w:rsidRPr="00930BC3" w:rsidTr="008A337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lastRenderedPageBreak/>
              <w:t>Μπορεί ο οικονομικός φορέας να επιβεβαιώσει ότι: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β) δεν έχει αποκρύψει τις πληροφορίες αυτές,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</w:tc>
      </w:tr>
    </w:tbl>
    <w:p w:rsidR="00C466BC" w:rsidRPr="00930BC3" w:rsidRDefault="00C466BC" w:rsidP="00C466BC">
      <w:pPr>
        <w:keepNext/>
        <w:spacing w:before="60" w:after="0"/>
        <w:rPr>
          <w:rFonts w:ascii="Times New Roman" w:hAnsi="Times New Roman" w:cs="Times New Roman"/>
          <w:b/>
          <w:kern w:val="1"/>
          <w:sz w:val="24"/>
          <w:lang w:val="el-GR"/>
        </w:rPr>
      </w:pP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b/>
          <w:bCs/>
          <w:kern w:val="1"/>
          <w:sz w:val="24"/>
          <w:lang w:val="el-GR"/>
        </w:rPr>
      </w:pPr>
    </w:p>
    <w:p w:rsidR="00C466BC" w:rsidRPr="00930BC3" w:rsidRDefault="00C466BC" w:rsidP="00C466BC">
      <w:pPr>
        <w:pageBreakBefore/>
        <w:spacing w:before="60" w:after="0"/>
        <w:jc w:val="center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lastRenderedPageBreak/>
        <w:t>Δ. ΑΛΛΟΙ ΛΟΓΟΙ ΑΠΟΚΛΕΙΣΜΟΥ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4479"/>
        <w:gridCol w:w="4480"/>
      </w:tblGrid>
      <w:tr w:rsidR="00C466BC" w:rsidRPr="00930BC3" w:rsidTr="008A337A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Ονομαστικοποίηση μετοχών εταιρειών που συνάπτουν δημόσιες συμβάσεις Άρθρο 8 παρ. 4 ν. 3310/2005: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Απάντηση:</w:t>
            </w:r>
          </w:p>
        </w:tc>
      </w:tr>
      <w:tr w:rsidR="00C466BC" w:rsidRPr="00930BC3" w:rsidTr="008A337A">
        <w:trPr>
          <w:trHeight w:val="2199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Συντρέχουν οι προϋποθέσεις εφαρμογής της παρ. 4 του άρθρου 8 του ν. 3310/2005 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 xml:space="preserve">[] Ναι [] Όχι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Εάν ναι</w:t>
            </w: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 xml:space="preserve">, έχει λάβει ο οικονομικός φορέας μέτρα αυτοκάθαρσης;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[] Ναι [] Όχι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Εάν το έχει πράξει,</w:t>
            </w: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 xml:space="preserve"> περιγράψτε τα μέτρα που λήφθηκαν: </w:t>
            </w:r>
          </w:p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i/>
                <w:kern w:val="1"/>
                <w:sz w:val="24"/>
                <w:lang w:val="el-GR"/>
              </w:rPr>
              <w:t>[……]</w:t>
            </w:r>
          </w:p>
        </w:tc>
      </w:tr>
    </w:tbl>
    <w:p w:rsidR="00C466BC" w:rsidRPr="00930BC3" w:rsidRDefault="00C466BC" w:rsidP="00C466BC">
      <w:pPr>
        <w:pageBreakBefore/>
        <w:spacing w:before="60" w:after="0"/>
        <w:jc w:val="center"/>
        <w:rPr>
          <w:rFonts w:ascii="Times New Roman" w:hAnsi="Times New Roman" w:cs="Times New Roman"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u w:val="single"/>
          <w:lang w:val="el-GR"/>
        </w:rPr>
        <w:lastRenderedPageBreak/>
        <w:t>Μέρος IV: Κριτήρια επιλογής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b/>
          <w:bCs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kern w:val="1"/>
          <w:sz w:val="24"/>
          <w:lang w:val="el-GR"/>
        </w:rPr>
        <w:t xml:space="preserve">Όσον αφορά τα κριτήρια επιλογής (ενότητα </w:t>
      </w:r>
      <w:r w:rsidRPr="00930BC3">
        <w:rPr>
          <w:rFonts w:ascii="Times New Roman" w:hAnsi="Times New Roman" w:cs="Times New Roman"/>
          <w:kern w:val="1"/>
          <w:sz w:val="24"/>
          <w:lang w:val="el-GR"/>
        </w:rPr>
        <w:t xml:space="preserve"> ή ενότητες Α έως Δ του παρόντος μέρους), ο οικονομικός φορέας δηλώνει ότι: </w:t>
      </w:r>
    </w:p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t>α: Γενική ένδειξη για όλα τα κριτήρια επιλογής</w:t>
      </w:r>
    </w:p>
    <w:p w:rsidR="00C466BC" w:rsidRPr="00930BC3" w:rsidRDefault="00C466BC" w:rsidP="00C466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60" w:after="0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Ο οικονομικός φορέας πρέπει να συμπληρώσει αυτό το πεδίο </w:t>
      </w:r>
      <w:r w:rsidRPr="00930BC3">
        <w:rPr>
          <w:rFonts w:ascii="Times New Roman" w:hAnsi="Times New Roman" w:cs="Times New Roman"/>
          <w:b/>
          <w:kern w:val="1"/>
          <w:sz w:val="24"/>
          <w:u w:val="single"/>
          <w:lang w:val="el-GR"/>
        </w:rPr>
        <w:t>μόνο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930BC3">
        <w:rPr>
          <w:rFonts w:ascii="Times New Roman" w:hAnsi="Times New Roman" w:cs="Times New Roman"/>
          <w:b/>
          <w:i/>
          <w:kern w:val="1"/>
          <w:sz w:val="24"/>
        </w:rPr>
        <w:t>a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 του Μέρους Ι</w:t>
      </w:r>
      <w:r w:rsidRPr="00930BC3">
        <w:rPr>
          <w:rFonts w:ascii="Times New Roman" w:hAnsi="Times New Roman" w:cs="Times New Roman"/>
          <w:b/>
          <w:i/>
          <w:kern w:val="1"/>
          <w:sz w:val="24"/>
        </w:rPr>
        <w:t>V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 χωρίς να υποχρεούται να συμπληρώσει οποιαδήποτε άλλη ενότητα του Μέρους Ι</w:t>
      </w:r>
      <w:r w:rsidRPr="00930BC3">
        <w:rPr>
          <w:rFonts w:ascii="Times New Roman" w:hAnsi="Times New Roman" w:cs="Times New Roman"/>
          <w:b/>
          <w:i/>
          <w:kern w:val="1"/>
          <w:sz w:val="24"/>
        </w:rPr>
        <w:t>V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:</w:t>
      </w:r>
    </w:p>
    <w:tbl>
      <w:tblPr>
        <w:tblW w:w="9583" w:type="dxa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4480"/>
      </w:tblGrid>
      <w:tr w:rsidR="00C466BC" w:rsidRPr="00930BC3" w:rsidTr="008A337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i/>
                <w:kern w:val="1"/>
                <w:sz w:val="24"/>
                <w:lang w:val="el-GR"/>
              </w:rPr>
              <w:t>Απάντηση</w:t>
            </w:r>
          </w:p>
        </w:tc>
      </w:tr>
      <w:tr w:rsidR="00C466BC" w:rsidRPr="00930BC3" w:rsidTr="008A337A">
        <w:trPr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6BC" w:rsidRPr="00930BC3" w:rsidRDefault="00C466BC" w:rsidP="008A337A">
            <w:pPr>
              <w:spacing w:before="60" w:after="0"/>
              <w:rPr>
                <w:rFonts w:ascii="Times New Roman" w:hAnsi="Times New Roman" w:cs="Times New Roman"/>
                <w:kern w:val="1"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kern w:val="1"/>
                <w:sz w:val="24"/>
                <w:lang w:val="el-GR"/>
              </w:rPr>
              <w:t>[] Ναι [] Όχι</w:t>
            </w:r>
          </w:p>
        </w:tc>
      </w:tr>
    </w:tbl>
    <w:p w:rsidR="00C466BC" w:rsidRPr="00930BC3" w:rsidRDefault="00C466BC" w:rsidP="00C466BC">
      <w:pPr>
        <w:keepNext/>
        <w:spacing w:before="60" w:after="0"/>
        <w:ind w:firstLine="397"/>
        <w:rPr>
          <w:rFonts w:ascii="Times New Roman" w:hAnsi="Times New Roman" w:cs="Times New Roman"/>
          <w:b/>
          <w:smallCaps/>
          <w:kern w:val="1"/>
          <w:sz w:val="24"/>
          <w:lang w:val="el-GR"/>
        </w:rPr>
      </w:pPr>
    </w:p>
    <w:p w:rsidR="00C466BC" w:rsidRPr="00930BC3" w:rsidRDefault="00C466BC" w:rsidP="00C466BC">
      <w:pPr>
        <w:keepNext/>
        <w:spacing w:before="60" w:after="0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kern w:val="1"/>
          <w:sz w:val="24"/>
          <w:lang w:val="el-GR"/>
        </w:rPr>
        <w:br w:type="page"/>
      </w:r>
      <w:r w:rsidRPr="00930BC3">
        <w:rPr>
          <w:rFonts w:ascii="Times New Roman" w:hAnsi="Times New Roman" w:cs="Times New Roman"/>
          <w:b/>
          <w:bCs/>
          <w:kern w:val="1"/>
          <w:sz w:val="24"/>
          <w:lang w:val="el-GR"/>
        </w:rPr>
        <w:lastRenderedPageBreak/>
        <w:t>Μέρος V: Τελικές δηλώσεις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αναφέροντα, εκτός εάν :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β) η αναθέτουσα αρχή ή ο αναθέτων φορέας έχουν ήδη στην κατοχή τους τα σχετικά έγγραφα.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Ο κάτωθι υπογεγραμμένος δίδω επισήμως τη 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συγκατάθεσή μου </w:t>
      </w:r>
      <w:proofErr w:type="spellStart"/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στ</w:t>
      </w:r>
      <w:proofErr w:type="spellEnd"/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...</w:t>
      </w: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υποβάλλει </w:t>
      </w:r>
      <w:proofErr w:type="spellStart"/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στ</w:t>
      </w:r>
      <w:proofErr w:type="spellEnd"/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...</w:t>
      </w: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 [να προσδιοριστεί το αντίστοιχο μέρος/ενότητα/σημείο] του παρόντος Τυποποιημένου Εντύπου Υπεύθυνης </w:t>
      </w:r>
      <w:proofErr w:type="spellStart"/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Δήλώσης</w:t>
      </w:r>
      <w:proofErr w:type="spellEnd"/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 </w:t>
      </w: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για τους σκοπούς τ...</w:t>
      </w: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 xml:space="preserve"> </w:t>
      </w:r>
      <w:r w:rsidRPr="00930BC3">
        <w:rPr>
          <w:rFonts w:ascii="Times New Roman" w:hAnsi="Times New Roman" w:cs="Times New Roman"/>
          <w:kern w:val="1"/>
          <w:sz w:val="24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930BC3">
        <w:rPr>
          <w:rFonts w:ascii="Times New Roman" w:hAnsi="Times New Roman" w:cs="Times New Roman"/>
          <w:i/>
          <w:kern w:val="1"/>
          <w:sz w:val="24"/>
          <w:lang w:val="el-GR"/>
        </w:rPr>
        <w:t>.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i/>
          <w:kern w:val="1"/>
          <w:sz w:val="24"/>
          <w:lang w:val="el-GR"/>
        </w:rPr>
      </w:pP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b/>
          <w:i/>
          <w:kern w:val="1"/>
          <w:sz w:val="24"/>
          <w:lang w:val="el-GR"/>
        </w:rPr>
      </w:pPr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Ημερομηνία, τόπος και, όπου ζητείται ή είναι απαραίτητο, υπογραφή(-</w:t>
      </w:r>
      <w:proofErr w:type="spellStart"/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>ές</w:t>
      </w:r>
      <w:proofErr w:type="spellEnd"/>
      <w:r w:rsidRPr="00930BC3">
        <w:rPr>
          <w:rFonts w:ascii="Times New Roman" w:hAnsi="Times New Roman" w:cs="Times New Roman"/>
          <w:b/>
          <w:i/>
          <w:kern w:val="1"/>
          <w:sz w:val="24"/>
          <w:lang w:val="el-GR"/>
        </w:rPr>
        <w:t xml:space="preserve">): [……]   </w:t>
      </w: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i/>
          <w:color w:val="5B9BD5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930BC3" w:rsidRDefault="00C466BC" w:rsidP="00C466BC">
      <w:pPr>
        <w:pStyle w:val="normalwithoutspacing"/>
        <w:spacing w:before="60" w:after="0"/>
        <w:rPr>
          <w:rFonts w:ascii="Times New Roman" w:hAnsi="Times New Roman" w:cs="Times New Roman"/>
          <w:sz w:val="24"/>
        </w:rPr>
      </w:pPr>
    </w:p>
    <w:p w:rsidR="00C466BC" w:rsidRPr="00002E9B" w:rsidRDefault="00C466BC" w:rsidP="00C466BC">
      <w:pPr>
        <w:pStyle w:val="2"/>
        <w:tabs>
          <w:tab w:val="clear" w:pos="567"/>
          <w:tab w:val="left" w:pos="0"/>
        </w:tabs>
        <w:spacing w:before="60" w:after="0"/>
        <w:ind w:left="0" w:firstLine="0"/>
        <w:rPr>
          <w:rFonts w:ascii="Times New Roman" w:hAnsi="Times New Roman" w:cs="Times New Roman"/>
          <w:color w:val="auto"/>
          <w:szCs w:val="24"/>
          <w:lang w:val="el-GR"/>
        </w:rPr>
      </w:pPr>
      <w:bookmarkStart w:id="0" w:name="_Toc515030038"/>
      <w:r w:rsidRPr="00002E9B">
        <w:rPr>
          <w:rFonts w:ascii="Times New Roman" w:hAnsi="Times New Roman" w:cs="Times New Roman"/>
          <w:color w:val="auto"/>
          <w:szCs w:val="24"/>
          <w:lang w:val="el-GR"/>
        </w:rPr>
        <w:t>ΠΑΡΑΡΤΗΜΑ ΙΙΙ – Υπόδειγμα Τεχνικής Προσφοράς</w:t>
      </w:r>
      <w:bookmarkEnd w:id="0"/>
      <w:r w:rsidRPr="00002E9B">
        <w:rPr>
          <w:rFonts w:ascii="Times New Roman" w:hAnsi="Times New Roman" w:cs="Times New Roman"/>
          <w:color w:val="auto"/>
          <w:szCs w:val="24"/>
          <w:lang w:val="el-GR"/>
        </w:rPr>
        <w:t xml:space="preserve"> </w:t>
      </w:r>
    </w:p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snapToGrid w:val="0"/>
          <w:sz w:val="24"/>
        </w:rPr>
      </w:pPr>
      <w:r w:rsidRPr="00930BC3">
        <w:rPr>
          <w:rFonts w:ascii="Times New Roman" w:hAnsi="Times New Roman" w:cs="Times New Roman"/>
          <w:noProof/>
          <w:sz w:val="24"/>
          <w:lang w:val="el-GR" w:eastAsia="el-GR"/>
        </w:rPr>
        <w:drawing>
          <wp:inline distT="0" distB="0" distL="0" distR="0" wp14:anchorId="54C4F368" wp14:editId="22BAC17D">
            <wp:extent cx="361950" cy="37147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b/>
          <w:bCs/>
          <w:sz w:val="24"/>
          <w:lang w:val="el-GR"/>
        </w:rPr>
      </w:pPr>
      <w:r w:rsidRPr="00930BC3">
        <w:rPr>
          <w:rFonts w:ascii="Times New Roman" w:hAnsi="Times New Roman" w:cs="Times New Roman"/>
          <w:b/>
          <w:bCs/>
          <w:sz w:val="24"/>
          <w:lang w:val="el-GR"/>
        </w:rPr>
        <w:t>ΥΠΕΥΘΥΝΗ  ΔΗΛΩΣΗ</w:t>
      </w:r>
    </w:p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b/>
          <w:bCs/>
          <w:sz w:val="24"/>
        </w:rPr>
      </w:pPr>
      <w:r w:rsidRPr="00930BC3">
        <w:rPr>
          <w:rFonts w:ascii="Times New Roman" w:hAnsi="Times New Roman" w:cs="Times New Roman"/>
          <w:b/>
          <w:bCs/>
          <w:sz w:val="24"/>
        </w:rPr>
        <w:t>(</w:t>
      </w:r>
      <w:proofErr w:type="spellStart"/>
      <w:proofErr w:type="gramStart"/>
      <w:r w:rsidRPr="00930BC3">
        <w:rPr>
          <w:rFonts w:ascii="Times New Roman" w:hAnsi="Times New Roman" w:cs="Times New Roman"/>
          <w:b/>
          <w:bCs/>
          <w:sz w:val="24"/>
        </w:rPr>
        <w:t>άρθρο</w:t>
      </w:r>
      <w:proofErr w:type="spellEnd"/>
      <w:proofErr w:type="gramEnd"/>
      <w:r w:rsidRPr="00930BC3">
        <w:rPr>
          <w:rFonts w:ascii="Times New Roman" w:hAnsi="Times New Roman" w:cs="Times New Roman"/>
          <w:b/>
          <w:bCs/>
          <w:sz w:val="24"/>
        </w:rPr>
        <w:t xml:space="preserve"> 8 Ν. 1599/1986)</w:t>
      </w:r>
    </w:p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106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1"/>
      </w:tblGrid>
      <w:tr w:rsidR="00C466BC" w:rsidRPr="00541C8B" w:rsidTr="00C466BC">
        <w:trPr>
          <w:trHeight w:val="652"/>
        </w:trPr>
        <w:tc>
          <w:tcPr>
            <w:tcW w:w="10661" w:type="dxa"/>
          </w:tcPr>
          <w:p w:rsidR="00C466BC" w:rsidRPr="00930BC3" w:rsidRDefault="00C466BC" w:rsidP="00C466BC">
            <w:pPr>
              <w:spacing w:before="60" w:after="0"/>
              <w:ind w:left="66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30BC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vanish/>
          <w:sz w:val="24"/>
        </w:rPr>
      </w:pPr>
    </w:p>
    <w:tbl>
      <w:tblPr>
        <w:tblpPr w:leftFromText="180" w:rightFromText="180" w:vertAnchor="text" w:horzAnchor="page" w:tblpX="794" w:tblpY="340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3"/>
        <w:gridCol w:w="488"/>
        <w:gridCol w:w="849"/>
        <w:gridCol w:w="127"/>
        <w:gridCol w:w="1300"/>
        <w:gridCol w:w="673"/>
        <w:gridCol w:w="324"/>
        <w:gridCol w:w="408"/>
        <w:gridCol w:w="588"/>
        <w:gridCol w:w="166"/>
        <w:gridCol w:w="660"/>
        <w:gridCol w:w="85"/>
        <w:gridCol w:w="168"/>
        <w:gridCol w:w="833"/>
        <w:gridCol w:w="666"/>
        <w:gridCol w:w="666"/>
        <w:gridCol w:w="999"/>
      </w:tblGrid>
      <w:tr w:rsidR="00C466BC" w:rsidRPr="00930BC3" w:rsidTr="00C466BC">
        <w:trPr>
          <w:trHeight w:val="363"/>
        </w:trPr>
        <w:tc>
          <w:tcPr>
            <w:tcW w:w="1833" w:type="dxa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ΠΡΟΣ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(1)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6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930BC3" w:rsidTr="00C466BC">
        <w:trPr>
          <w:trHeight w:val="363"/>
        </w:trPr>
        <w:tc>
          <w:tcPr>
            <w:tcW w:w="1833" w:type="dxa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Ο- Η 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Όνομ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α:</w:t>
            </w:r>
          </w:p>
        </w:tc>
        <w:tc>
          <w:tcPr>
            <w:tcW w:w="3761" w:type="dxa"/>
            <w:gridSpan w:val="6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62" w:type="dxa"/>
            <w:gridSpan w:val="3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Επ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ώνυμο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077" w:type="dxa"/>
            <w:gridSpan w:val="7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930BC3" w:rsidTr="00C466BC">
        <w:trPr>
          <w:trHeight w:val="363"/>
        </w:trPr>
        <w:tc>
          <w:tcPr>
            <w:tcW w:w="3297" w:type="dxa"/>
            <w:gridSpan w:val="4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Όνομ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 και Επ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ώνυμο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Πα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τέρ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α:</w:t>
            </w:r>
          </w:p>
        </w:tc>
        <w:tc>
          <w:tcPr>
            <w:tcW w:w="7536" w:type="dxa"/>
            <w:gridSpan w:val="13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930BC3" w:rsidTr="00C466BC">
        <w:trPr>
          <w:trHeight w:val="363"/>
        </w:trPr>
        <w:tc>
          <w:tcPr>
            <w:tcW w:w="3297" w:type="dxa"/>
            <w:gridSpan w:val="4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Όνομ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 και Επ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ώνυμο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Μητέρ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ας:</w:t>
            </w:r>
          </w:p>
        </w:tc>
        <w:tc>
          <w:tcPr>
            <w:tcW w:w="7536" w:type="dxa"/>
            <w:gridSpan w:val="13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930BC3" w:rsidTr="00C466BC">
        <w:trPr>
          <w:trHeight w:val="363"/>
        </w:trPr>
        <w:tc>
          <w:tcPr>
            <w:tcW w:w="3297" w:type="dxa"/>
            <w:gridSpan w:val="4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Ημερομηνί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α 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Γέννησης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 xml:space="preserve">(2) 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13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930BC3" w:rsidTr="00C466BC">
        <w:trPr>
          <w:trHeight w:val="363"/>
        </w:trPr>
        <w:tc>
          <w:tcPr>
            <w:tcW w:w="3297" w:type="dxa"/>
            <w:gridSpan w:val="4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Τό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πος 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Γέννησης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36" w:type="dxa"/>
            <w:gridSpan w:val="13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930BC3" w:rsidTr="00C466BC">
        <w:trPr>
          <w:trHeight w:val="363"/>
        </w:trPr>
        <w:tc>
          <w:tcPr>
            <w:tcW w:w="3297" w:type="dxa"/>
            <w:gridSpan w:val="4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Αριθμός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Δελτίου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Τα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υτότητ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ας:</w:t>
            </w:r>
          </w:p>
        </w:tc>
        <w:tc>
          <w:tcPr>
            <w:tcW w:w="3293" w:type="dxa"/>
            <w:gridSpan w:val="5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26" w:type="dxa"/>
            <w:gridSpan w:val="2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Τηλ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17" w:type="dxa"/>
            <w:gridSpan w:val="6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930BC3" w:rsidTr="00C466BC">
        <w:trPr>
          <w:trHeight w:val="363"/>
        </w:trPr>
        <w:tc>
          <w:tcPr>
            <w:tcW w:w="2321" w:type="dxa"/>
            <w:gridSpan w:val="2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Τό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πος Κα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τοικί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ας:</w:t>
            </w:r>
          </w:p>
        </w:tc>
        <w:tc>
          <w:tcPr>
            <w:tcW w:w="2276" w:type="dxa"/>
            <w:gridSpan w:val="3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73" w:type="dxa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Οδός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99" w:type="dxa"/>
            <w:gridSpan w:val="7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33" w:type="dxa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Αριθ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.:</w:t>
            </w:r>
          </w:p>
        </w:tc>
        <w:tc>
          <w:tcPr>
            <w:tcW w:w="666" w:type="dxa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Τ.Κ.:</w:t>
            </w:r>
          </w:p>
        </w:tc>
        <w:tc>
          <w:tcPr>
            <w:tcW w:w="999" w:type="dxa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466BC" w:rsidRPr="00541C8B" w:rsidTr="00C466BC">
        <w:trPr>
          <w:trHeight w:val="363"/>
        </w:trPr>
        <w:tc>
          <w:tcPr>
            <w:tcW w:w="3170" w:type="dxa"/>
            <w:gridSpan w:val="3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Αρ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Τηλεομοιοτύ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που (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FAX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  <w:tc>
          <w:tcPr>
            <w:tcW w:w="2832" w:type="dxa"/>
            <w:gridSpan w:val="5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99" w:type="dxa"/>
            <w:gridSpan w:val="4"/>
          </w:tcPr>
          <w:p w:rsidR="00C466BC" w:rsidRPr="00930BC3" w:rsidRDefault="00C466BC" w:rsidP="00C466BC">
            <w:pPr>
              <w:spacing w:before="60"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Δ/</w:t>
            </w:r>
            <w:proofErr w:type="spellStart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νση</w:t>
            </w:r>
            <w:proofErr w:type="spellEnd"/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 xml:space="preserve"> Ηλεκτρ. Ταχυδρομείου (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E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-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mail</w:t>
            </w:r>
            <w:r w:rsidRPr="00930BC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):</w:t>
            </w:r>
          </w:p>
        </w:tc>
        <w:tc>
          <w:tcPr>
            <w:tcW w:w="3332" w:type="dxa"/>
            <w:gridSpan w:val="5"/>
          </w:tcPr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</w:p>
          <w:p w:rsidR="00C466BC" w:rsidRPr="00930BC3" w:rsidRDefault="00C466BC" w:rsidP="00C466BC">
            <w:pPr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</w:p>
        </w:tc>
      </w:tr>
    </w:tbl>
    <w:p w:rsidR="00C466BC" w:rsidRPr="00930BC3" w:rsidRDefault="00C466BC" w:rsidP="00C466BC">
      <w:pPr>
        <w:spacing w:before="60"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sz w:val="20"/>
          <w:szCs w:val="20"/>
          <w:lang w:val="el-GR"/>
        </w:rPr>
      </w:pPr>
      <w:r w:rsidRPr="00930BC3">
        <w:rPr>
          <w:rFonts w:ascii="Times New Roman" w:hAnsi="Times New Roman" w:cs="Times New Roman"/>
          <w:sz w:val="20"/>
          <w:szCs w:val="20"/>
          <w:lang w:val="el-GR"/>
        </w:rPr>
        <w:t>Με ατομική μου ευθύνη και γνωρίζοντας τις κυρώσεις</w:t>
      </w:r>
      <w:r w:rsidRPr="00930BC3">
        <w:rPr>
          <w:rFonts w:ascii="Times New Roman" w:hAnsi="Times New Roman" w:cs="Times New Roman"/>
          <w:sz w:val="20"/>
          <w:szCs w:val="20"/>
          <w:vertAlign w:val="superscript"/>
          <w:lang w:val="el-GR"/>
        </w:rPr>
        <w:t>(3)</w:t>
      </w:r>
      <w:r w:rsidRPr="00930BC3">
        <w:rPr>
          <w:rFonts w:ascii="Times New Roman" w:hAnsi="Times New Roman" w:cs="Times New Roman"/>
          <w:sz w:val="20"/>
          <w:szCs w:val="20"/>
          <w:lang w:val="el-GR"/>
        </w:rPr>
        <w:t>, που προβλέπονται από τις διατάξεις της παρ. 6 του άρθρου 22 του Ν. 1599/ 1986, δηλώνω ότι:</w:t>
      </w:r>
    </w:p>
    <w:tbl>
      <w:tblPr>
        <w:tblW w:w="0" w:type="auto"/>
        <w:tblInd w:w="-284" w:type="dxa"/>
        <w:tblLook w:val="0000" w:firstRow="0" w:lastRow="0" w:firstColumn="0" w:lastColumn="0" w:noHBand="0" w:noVBand="0"/>
      </w:tblPr>
      <w:tblGrid>
        <w:gridCol w:w="8590"/>
      </w:tblGrid>
      <w:tr w:rsidR="00C466BC" w:rsidRPr="00541C8B" w:rsidTr="00C466BC">
        <w:trPr>
          <w:trHeight w:val="3120"/>
        </w:trPr>
        <w:tc>
          <w:tcPr>
            <w:tcW w:w="8590" w:type="dxa"/>
            <w:tcBorders>
              <w:bottom w:val="nil"/>
            </w:tcBorders>
          </w:tcPr>
          <w:p w:rsidR="00C466BC" w:rsidRPr="00930BC3" w:rsidRDefault="00C466BC" w:rsidP="008A337A">
            <w:pPr>
              <w:spacing w:before="60" w:after="0"/>
              <w:ind w:left="720"/>
              <w:rPr>
                <w:rFonts w:ascii="Times New Roman" w:hAnsi="Times New Roman" w:cs="Times New Roman"/>
                <w:b/>
                <w:sz w:val="24"/>
                <w:u w:val="single"/>
                <w:lang w:val="el-GR"/>
              </w:rPr>
            </w:pPr>
          </w:p>
          <w:p w:rsidR="00C466BC" w:rsidRPr="00C466BC" w:rsidRDefault="00C466BC" w:rsidP="008A337A">
            <w:pPr>
              <w:spacing w:before="60" w:after="0"/>
              <w:rPr>
                <w:rFonts w:ascii="Times New Roman" w:hAnsi="Times New Roman" w:cs="Times New Roman"/>
                <w:b/>
                <w:sz w:val="24"/>
                <w:lang w:val="el-GR"/>
              </w:rPr>
            </w:pPr>
            <w:r w:rsidRPr="00930BC3">
              <w:rPr>
                <w:rFonts w:ascii="Times New Roman" w:hAnsi="Times New Roman" w:cs="Times New Roman"/>
                <w:sz w:val="24"/>
                <w:lang w:val="el-GR"/>
              </w:rPr>
              <w:t xml:space="preserve">                                        </w:t>
            </w:r>
            <w:bookmarkStart w:id="1" w:name="_GoBack"/>
            <w:bookmarkEnd w:id="1"/>
            <w:r w:rsidRPr="00930BC3">
              <w:rPr>
                <w:rFonts w:ascii="Times New Roman" w:hAnsi="Times New Roman" w:cs="Times New Roman"/>
                <w:sz w:val="24"/>
                <w:lang w:val="el-GR"/>
              </w:rPr>
              <w:t xml:space="preserve">                        </w:t>
            </w:r>
            <w:r w:rsidRPr="00C466BC">
              <w:rPr>
                <w:rFonts w:ascii="Times New Roman" w:hAnsi="Times New Roman" w:cs="Times New Roman"/>
                <w:b/>
                <w:sz w:val="24"/>
                <w:lang w:val="el-GR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C466BC" w:rsidRDefault="00C466BC" w:rsidP="00C466BC">
      <w:pPr>
        <w:spacing w:before="60" w:after="0"/>
        <w:rPr>
          <w:rFonts w:ascii="Times New Roman" w:hAnsi="Times New Roman" w:cs="Times New Roman"/>
          <w:sz w:val="24"/>
          <w:lang w:val="el-GR"/>
        </w:rPr>
      </w:pPr>
      <w:r>
        <w:rPr>
          <w:rFonts w:ascii="Times New Roman" w:hAnsi="Times New Roman" w:cs="Times New Roman"/>
          <w:sz w:val="24"/>
          <w:lang w:val="el-GR"/>
        </w:rPr>
        <w:t xml:space="preserve"> </w:t>
      </w:r>
      <w:r w:rsidRPr="00C466BC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   </w:t>
      </w:r>
      <w:r w:rsidRPr="00930BC3">
        <w:rPr>
          <w:rFonts w:ascii="Times New Roman" w:hAnsi="Times New Roman" w:cs="Times New Roman"/>
          <w:sz w:val="24"/>
          <w:lang w:val="el-GR"/>
        </w:rPr>
        <w:t xml:space="preserve">Ημερομηνία     /     /201 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sz w:val="24"/>
          <w:lang w:val="el-GR"/>
        </w:rPr>
      </w:pPr>
      <w:r w:rsidRPr="00C466BC">
        <w:rPr>
          <w:rFonts w:ascii="Times New Roman" w:hAnsi="Times New Roman" w:cs="Times New Roman"/>
          <w:sz w:val="24"/>
          <w:lang w:val="el-GR"/>
        </w:rPr>
        <w:t xml:space="preserve">                                                               </w:t>
      </w:r>
      <w:r w:rsidRPr="00930BC3">
        <w:rPr>
          <w:rFonts w:ascii="Times New Roman" w:hAnsi="Times New Roman" w:cs="Times New Roman"/>
          <w:sz w:val="24"/>
          <w:lang w:val="el-GR"/>
        </w:rPr>
        <w:t xml:space="preserve">          Ο Δηλών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sz w:val="24"/>
          <w:lang w:val="el-GR"/>
        </w:rPr>
      </w:pPr>
      <w:r w:rsidRPr="00930BC3">
        <w:rPr>
          <w:rFonts w:ascii="Times New Roman" w:hAnsi="Times New Roman" w:cs="Times New Roman"/>
          <w:sz w:val="24"/>
          <w:lang w:val="el-GR"/>
        </w:rPr>
        <w:t xml:space="preserve">  </w:t>
      </w:r>
      <w:r>
        <w:rPr>
          <w:rFonts w:ascii="Times New Roman" w:hAnsi="Times New Roman" w:cs="Times New Roman"/>
          <w:sz w:val="24"/>
          <w:lang w:val="en-US"/>
        </w:rPr>
        <w:t xml:space="preserve">                                                           </w:t>
      </w:r>
      <w:r w:rsidRPr="00930BC3">
        <w:rPr>
          <w:rFonts w:ascii="Times New Roman" w:hAnsi="Times New Roman" w:cs="Times New Roman"/>
          <w:sz w:val="24"/>
          <w:lang w:val="el-GR"/>
        </w:rPr>
        <w:t xml:space="preserve"> (Υπογραφή - Σφραγίδα)</w:t>
      </w:r>
    </w:p>
    <w:p w:rsidR="00C466BC" w:rsidRPr="00930BC3" w:rsidRDefault="00C466BC" w:rsidP="00C466BC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before="60" w:after="0"/>
        <w:ind w:left="360"/>
        <w:rPr>
          <w:rFonts w:ascii="Times New Roman" w:hAnsi="Times New Roman" w:cs="Times New Roman"/>
          <w:sz w:val="18"/>
          <w:szCs w:val="18"/>
          <w:lang w:val="el-GR"/>
        </w:rPr>
      </w:pPr>
      <w:r w:rsidRPr="00930BC3">
        <w:rPr>
          <w:rFonts w:ascii="Times New Roman" w:hAnsi="Times New Roman" w:cs="Times New Roman"/>
          <w:sz w:val="18"/>
          <w:szCs w:val="18"/>
          <w:lang w:val="el-GR"/>
        </w:rPr>
        <w:t>Αναγράφεται από τον ενδιαφερόμενο πολίτη ή Αρχή ή Υπηρεσία του δημόσιου τομέα, που απευθύνεται η αίτηση.</w:t>
      </w:r>
    </w:p>
    <w:p w:rsidR="00C466BC" w:rsidRPr="00930BC3" w:rsidRDefault="00C466BC" w:rsidP="00C466BC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before="60" w:after="0"/>
        <w:ind w:left="360"/>
        <w:rPr>
          <w:rFonts w:ascii="Times New Roman" w:hAnsi="Times New Roman" w:cs="Times New Roman"/>
          <w:sz w:val="18"/>
          <w:szCs w:val="18"/>
        </w:rPr>
      </w:pPr>
      <w:proofErr w:type="spellStart"/>
      <w:r w:rsidRPr="00930BC3">
        <w:rPr>
          <w:rFonts w:ascii="Times New Roman" w:hAnsi="Times New Roman" w:cs="Times New Roman"/>
          <w:sz w:val="18"/>
          <w:szCs w:val="18"/>
        </w:rPr>
        <w:lastRenderedPageBreak/>
        <w:t>Αν</w:t>
      </w:r>
      <w:proofErr w:type="spellEnd"/>
      <w:r w:rsidRPr="00930BC3">
        <w:rPr>
          <w:rFonts w:ascii="Times New Roman" w:hAnsi="Times New Roman" w:cs="Times New Roman"/>
          <w:sz w:val="18"/>
          <w:szCs w:val="18"/>
        </w:rPr>
        <w:t xml:space="preserve">αγράφεται </w:t>
      </w:r>
      <w:proofErr w:type="spellStart"/>
      <w:r w:rsidRPr="00930BC3">
        <w:rPr>
          <w:rFonts w:ascii="Times New Roman" w:hAnsi="Times New Roman" w:cs="Times New Roman"/>
          <w:sz w:val="18"/>
          <w:szCs w:val="18"/>
        </w:rPr>
        <w:t>ολογράφως</w:t>
      </w:r>
      <w:proofErr w:type="spellEnd"/>
      <w:r w:rsidRPr="00930BC3">
        <w:rPr>
          <w:rFonts w:ascii="Times New Roman" w:hAnsi="Times New Roman" w:cs="Times New Roman"/>
          <w:sz w:val="18"/>
          <w:szCs w:val="18"/>
        </w:rPr>
        <w:t>.</w:t>
      </w:r>
    </w:p>
    <w:p w:rsidR="00C466BC" w:rsidRPr="00930BC3" w:rsidRDefault="00C466BC" w:rsidP="00C466BC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before="60" w:after="0"/>
        <w:ind w:left="360"/>
        <w:rPr>
          <w:rFonts w:ascii="Times New Roman" w:hAnsi="Times New Roman" w:cs="Times New Roman"/>
          <w:sz w:val="18"/>
          <w:szCs w:val="18"/>
          <w:lang w:val="el-GR"/>
        </w:rPr>
      </w:pPr>
      <w:r w:rsidRPr="00930BC3">
        <w:rPr>
          <w:rFonts w:ascii="Times New Roman" w:hAnsi="Times New Roman" w:cs="Times New Roman"/>
          <w:sz w:val="18"/>
          <w:szCs w:val="18"/>
          <w:lang w:val="el-GR"/>
        </w:rPr>
        <w:t>«Όποιος εν γνώσει του δηλώνει ψευδή γεγονότα ή αρνείται ή αποκρύπτει τα αληθινά με έγγραφη υπεύθυνη δήλωση του άρθρου 8, τιμωρείται με φυλάκιση τουλάχιστον τριών μηνών. Εάν ο υπαίτιος αυτών των πράξεων σκόπευε να προσπορίσει στον εαυτό του ή σε άλλον περιουσιακό όφελος βλάπτοντας τρίτον ή σκόπευε να βλάψει άλλον, τιμωρείται με κάθειρξη μέχρι 10 ετών».</w:t>
      </w:r>
    </w:p>
    <w:p w:rsidR="00C466BC" w:rsidRPr="00930BC3" w:rsidRDefault="00C466BC" w:rsidP="00C466BC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before="60" w:after="0"/>
        <w:ind w:left="360"/>
        <w:rPr>
          <w:rFonts w:ascii="Times New Roman" w:hAnsi="Times New Roman" w:cs="Times New Roman"/>
          <w:sz w:val="18"/>
          <w:szCs w:val="18"/>
          <w:lang w:val="el-GR"/>
        </w:rPr>
      </w:pPr>
      <w:r w:rsidRPr="00930BC3">
        <w:rPr>
          <w:rFonts w:ascii="Times New Roman" w:hAnsi="Times New Roman" w:cs="Times New Roman"/>
          <w:sz w:val="18"/>
          <w:szCs w:val="18"/>
          <w:lang w:val="el-GR"/>
        </w:rPr>
        <w:t xml:space="preserve">Σε περίπτωση ανεπάρκειας χώρου η δήλωση συνεχίζεται στην πίσω όψη της και υπογράφεται από τον δηλούντα ή την δηλούσα. </w:t>
      </w:r>
    </w:p>
    <w:p w:rsidR="00C466BC" w:rsidRPr="00930BC3" w:rsidRDefault="00C466BC" w:rsidP="00C466BC">
      <w:pPr>
        <w:suppressAutoHyphens w:val="0"/>
        <w:spacing w:before="60" w:after="0"/>
        <w:jc w:val="left"/>
        <w:rPr>
          <w:rFonts w:ascii="Times New Roman" w:hAnsi="Times New Roman" w:cs="Times New Roman"/>
          <w:b/>
          <w:color w:val="002060"/>
          <w:sz w:val="18"/>
          <w:szCs w:val="18"/>
          <w:lang w:val="el-GR"/>
        </w:rPr>
      </w:pPr>
      <w:r w:rsidRPr="00930BC3">
        <w:rPr>
          <w:rFonts w:ascii="Times New Roman" w:hAnsi="Times New Roman" w:cs="Times New Roman"/>
          <w:sz w:val="18"/>
          <w:szCs w:val="18"/>
          <w:lang w:val="el-GR"/>
        </w:rPr>
        <w:br w:type="page"/>
      </w:r>
    </w:p>
    <w:p w:rsidR="00C466BC" w:rsidRPr="00930BC3" w:rsidRDefault="00C466BC" w:rsidP="00C466BC">
      <w:pPr>
        <w:pStyle w:val="2"/>
        <w:tabs>
          <w:tab w:val="clear" w:pos="567"/>
          <w:tab w:val="left" w:pos="0"/>
        </w:tabs>
        <w:spacing w:before="60" w:after="0"/>
        <w:ind w:left="0" w:firstLine="0"/>
        <w:rPr>
          <w:rFonts w:ascii="Times New Roman" w:hAnsi="Times New Roman" w:cs="Times New Roman"/>
          <w:szCs w:val="24"/>
          <w:lang w:val="el-GR"/>
        </w:rPr>
      </w:pPr>
      <w:bookmarkStart w:id="2" w:name="_Toc515030039"/>
      <w:r w:rsidRPr="00930BC3">
        <w:rPr>
          <w:rFonts w:ascii="Times New Roman" w:hAnsi="Times New Roman" w:cs="Times New Roman"/>
          <w:szCs w:val="24"/>
          <w:lang w:val="el-GR"/>
        </w:rPr>
        <w:lastRenderedPageBreak/>
        <w:t>ΠΑΡΑΡΤΗΜΑ ΙV – Υπόδειγμα Οικονομικής Προσφοράς</w:t>
      </w:r>
      <w:bookmarkEnd w:id="2"/>
      <w:r w:rsidRPr="00930BC3">
        <w:rPr>
          <w:rFonts w:ascii="Times New Roman" w:hAnsi="Times New Roman" w:cs="Times New Roman"/>
          <w:szCs w:val="24"/>
          <w:lang w:val="el-GR"/>
        </w:rPr>
        <w:t xml:space="preserve"> </w:t>
      </w: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sz w:val="24"/>
          <w:lang w:val="el-GR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02"/>
        <w:gridCol w:w="4638"/>
        <w:gridCol w:w="1418"/>
        <w:gridCol w:w="1278"/>
        <w:gridCol w:w="1528"/>
      </w:tblGrid>
      <w:tr w:rsidR="00C466BC" w:rsidRPr="00930BC3" w:rsidTr="008A337A">
        <w:tc>
          <w:tcPr>
            <w:tcW w:w="9464" w:type="dxa"/>
            <w:gridSpan w:val="5"/>
            <w:shd w:val="clear" w:color="auto" w:fill="D9D9D9" w:themeFill="background1" w:themeFillShade="D9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ΟΙΚΟΝΟΜΙΚΗ  ΠΡΟΣΦΟΡΑ</w:t>
            </w:r>
          </w:p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</w:p>
        </w:tc>
      </w:tr>
      <w:tr w:rsidR="00C466BC" w:rsidRPr="00541C8B" w:rsidTr="008A337A">
        <w:tc>
          <w:tcPr>
            <w:tcW w:w="9464" w:type="dxa"/>
            <w:gridSpan w:val="5"/>
            <w:shd w:val="clear" w:color="auto" w:fill="D9D9D9" w:themeFill="background1" w:themeFillShade="D9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</w:pPr>
            <w:r w:rsidRPr="00930BC3">
              <w:rPr>
                <w:rFonts w:ascii="Times New Roman" w:hAnsi="Times New Roman" w:cs="Times New Roman"/>
                <w:b/>
                <w:bCs/>
                <w:color w:val="000000"/>
                <w:szCs w:val="22"/>
                <w:lang w:val="el-GR" w:eastAsia="el-GR"/>
              </w:rPr>
              <w:t>ΠΡΑΞΗ: Υλοποίηση Σχεδίου Βιώσιμης Αστικής Κινητικότητας (ΣΒΑΚ) Δήμου Καβάλας</w:t>
            </w:r>
          </w:p>
        </w:tc>
      </w:tr>
      <w:tr w:rsidR="00C466BC" w:rsidRPr="00541C8B" w:rsidTr="008A337A">
        <w:tc>
          <w:tcPr>
            <w:tcW w:w="602" w:type="dxa"/>
            <w:shd w:val="clear" w:color="auto" w:fill="D9D9D9" w:themeFill="background1" w:themeFillShade="D9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0BC3">
              <w:rPr>
                <w:rFonts w:ascii="Times New Roman" w:hAnsi="Times New Roman" w:cs="Times New Roman"/>
                <w:b/>
                <w:szCs w:val="22"/>
              </w:rPr>
              <w:t>α/α</w:t>
            </w:r>
          </w:p>
        </w:tc>
        <w:tc>
          <w:tcPr>
            <w:tcW w:w="4638" w:type="dxa"/>
            <w:shd w:val="clear" w:color="auto" w:fill="D9D9D9" w:themeFill="background1" w:themeFillShade="D9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szCs w:val="22"/>
                <w:lang w:val="el-GR"/>
              </w:rPr>
              <w:t>Παρεχόμενες Υπηρεσίες - Πακέτα Εργασίας (ΠΕ)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szCs w:val="22"/>
                <w:lang w:val="el-GR"/>
              </w:rPr>
              <w:t>Τιμή σε Ευρώ χωρίς ΦΠΑ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930BC3">
              <w:rPr>
                <w:rFonts w:ascii="Times New Roman" w:hAnsi="Times New Roman" w:cs="Times New Roman"/>
                <w:b/>
                <w:szCs w:val="22"/>
              </w:rPr>
              <w:t>ΦΠΑ (24%)</w:t>
            </w:r>
          </w:p>
        </w:tc>
        <w:tc>
          <w:tcPr>
            <w:tcW w:w="1528" w:type="dxa"/>
            <w:shd w:val="clear" w:color="auto" w:fill="D9D9D9" w:themeFill="background1" w:themeFillShade="D9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center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szCs w:val="22"/>
                <w:lang w:val="el-GR"/>
              </w:rPr>
              <w:t>Τιμή σε Ευρώ με ΦΠΑ</w:t>
            </w:r>
          </w:p>
        </w:tc>
      </w:tr>
      <w:tr w:rsidR="00C466BC" w:rsidRPr="00930BC3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ΠΕ1: 1</w:t>
            </w:r>
            <w:r w:rsidRPr="00930BC3">
              <w:rPr>
                <w:rFonts w:ascii="Times New Roman" w:hAnsi="Times New Roman" w:cs="Times New Roman"/>
                <w:szCs w:val="22"/>
                <w:vertAlign w:val="superscript"/>
              </w:rPr>
              <w:t>η</w:t>
            </w:r>
            <w:r w:rsidRPr="00930BC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>αβούλευση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6BC" w:rsidRPr="00930BC3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 xml:space="preserve">ΠΕ2: 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Υφιστάμενη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 xml:space="preserve"> Κα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τάστ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>αση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6BC" w:rsidRPr="00930BC3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 xml:space="preserve">ΠΕ3: 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Όρ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 xml:space="preserve">αμα 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Βιώσιμης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Κινητικότητ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>ας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ΠΕ4: Ανάπτυξη προτεραιοτήτων και στόχων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ΠΕ5: Βιβλιογραφική ανασκόπηση καλών πρακτικών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ΠΕ6: Κυκλοφοριακό Μοντέλο-Προκαταρκτικά Σενάρια Διαχείρισης Κινητικότητας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930BC3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ΠΕ7: 2</w:t>
            </w:r>
            <w:r w:rsidRPr="00930BC3">
              <w:rPr>
                <w:rFonts w:ascii="Times New Roman" w:hAnsi="Times New Roman" w:cs="Times New Roman"/>
                <w:szCs w:val="22"/>
                <w:vertAlign w:val="superscript"/>
              </w:rPr>
              <w:t>η</w:t>
            </w:r>
            <w:r w:rsidRPr="00930BC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>αβούλευση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ΠΕ8: Τελικό Σενάριο Διαχείρισης Κινητικότητας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ΠΕ9: Προσδιορισμός ολοκληρωμένου πακέτου μέτρων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ΠΕ10: Πρώτη έκδοση ΣΒΑΚ: Σχέδιο Δράσης/Προϋπολογισμός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930BC3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ΠΕ11: 3</w:t>
            </w:r>
            <w:r w:rsidRPr="00930BC3">
              <w:rPr>
                <w:rFonts w:ascii="Times New Roman" w:hAnsi="Times New Roman" w:cs="Times New Roman"/>
                <w:szCs w:val="22"/>
                <w:vertAlign w:val="superscript"/>
              </w:rPr>
              <w:t>η</w:t>
            </w:r>
            <w:r w:rsidRPr="00930BC3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930BC3">
              <w:rPr>
                <w:rFonts w:ascii="Times New Roman" w:hAnsi="Times New Roman" w:cs="Times New Roman"/>
                <w:szCs w:val="22"/>
              </w:rPr>
              <w:t>Δι</w:t>
            </w:r>
            <w:proofErr w:type="spellEnd"/>
            <w:r w:rsidRPr="00930BC3">
              <w:rPr>
                <w:rFonts w:ascii="Times New Roman" w:hAnsi="Times New Roman" w:cs="Times New Roman"/>
                <w:szCs w:val="22"/>
              </w:rPr>
              <w:t>αβούλευση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ΠΕ12: Δράσεις ευαισθητοποίησης και ενημέρωση κοινού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ΠΕ13: Οργάνωση Παρακολούθησης/Αξιολόγησης/Διαχείρισης Κινδύνων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ΠΕ14: Τελική Έκδοση &amp; Υιοθέτηση ΣΒΑΚ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541C8B" w:rsidTr="008A337A">
        <w:tc>
          <w:tcPr>
            <w:tcW w:w="602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  <w:r w:rsidRPr="00930BC3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63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szCs w:val="22"/>
                <w:lang w:val="el-GR"/>
              </w:rPr>
              <w:t>ΠΕ15:Εκπαίδευση στελεχών Δήμου σε θέματα διαχείρισης και αξιολόγησης ΣΒΑΚ</w:t>
            </w: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left"/>
              <w:rPr>
                <w:rFonts w:ascii="Times New Roman" w:hAnsi="Times New Roman" w:cs="Times New Roman"/>
                <w:szCs w:val="22"/>
                <w:lang w:val="el-GR"/>
              </w:rPr>
            </w:pPr>
          </w:p>
        </w:tc>
      </w:tr>
      <w:tr w:rsidR="00C466BC" w:rsidRPr="00930BC3" w:rsidTr="008A337A">
        <w:tc>
          <w:tcPr>
            <w:tcW w:w="5240" w:type="dxa"/>
            <w:gridSpan w:val="2"/>
            <w:vAlign w:val="center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right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</w:p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right"/>
              <w:rPr>
                <w:rFonts w:ascii="Times New Roman" w:hAnsi="Times New Roman" w:cs="Times New Roman"/>
                <w:b/>
                <w:szCs w:val="22"/>
              </w:rPr>
            </w:pPr>
            <w:r w:rsidRPr="00930BC3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ΓΕΝΙΚΟ </w:t>
            </w:r>
            <w:r w:rsidRPr="00930BC3">
              <w:rPr>
                <w:rFonts w:ascii="Times New Roman" w:hAnsi="Times New Roman" w:cs="Times New Roman"/>
                <w:b/>
                <w:szCs w:val="22"/>
              </w:rPr>
              <w:t>ΣΥΝΟΛΟ</w:t>
            </w:r>
          </w:p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jc w:val="right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1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28" w:type="dxa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66BC" w:rsidRPr="00541C8B" w:rsidTr="008A337A">
        <w:tc>
          <w:tcPr>
            <w:tcW w:w="9464" w:type="dxa"/>
            <w:gridSpan w:val="5"/>
          </w:tcPr>
          <w:p w:rsidR="00C466BC" w:rsidRPr="00930BC3" w:rsidRDefault="00C466BC" w:rsidP="008A337A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/>
              <w:rPr>
                <w:rFonts w:ascii="Times New Roman" w:hAnsi="Times New Roman" w:cs="Times New Roman"/>
                <w:b/>
                <w:szCs w:val="22"/>
                <w:lang w:val="el-GR"/>
              </w:rPr>
            </w:pPr>
            <w:r w:rsidRPr="00930BC3">
              <w:rPr>
                <w:rFonts w:ascii="Times New Roman" w:hAnsi="Times New Roman" w:cs="Times New Roman"/>
                <w:b/>
                <w:szCs w:val="22"/>
                <w:lang w:val="el-GR"/>
              </w:rPr>
              <w:t>Ολογράφως η τιμή σε ευρώ χωρίς ΦΠΑ, ο αναλογούν ΦΠΑ και η τιμή σε ευρώ με ΦΠΑ.</w:t>
            </w:r>
          </w:p>
        </w:tc>
      </w:tr>
    </w:tbl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sz w:val="24"/>
          <w:lang w:val="el-GR"/>
        </w:rPr>
      </w:pP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szCs w:val="22"/>
          <w:lang w:val="el-GR"/>
        </w:rPr>
      </w:pP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 w:val="24"/>
          <w:lang w:val="el-GR"/>
        </w:rPr>
        <w:tab/>
      </w:r>
      <w:r w:rsidRPr="00930BC3">
        <w:rPr>
          <w:rFonts w:ascii="Times New Roman" w:hAnsi="Times New Roman" w:cs="Times New Roman"/>
          <w:szCs w:val="22"/>
          <w:lang w:val="el-GR"/>
        </w:rPr>
        <w:tab/>
        <w:t>Ο ΠΡΟΣΦΕΡΩΝ</w:t>
      </w:r>
    </w:p>
    <w:p w:rsidR="00C466BC" w:rsidRPr="00930BC3" w:rsidRDefault="00C466BC" w:rsidP="00C466BC">
      <w:pPr>
        <w:spacing w:before="60" w:after="0"/>
        <w:ind w:left="5760" w:firstLine="720"/>
        <w:rPr>
          <w:rFonts w:ascii="Times New Roman" w:hAnsi="Times New Roman" w:cs="Times New Roman"/>
          <w:szCs w:val="22"/>
          <w:lang w:val="el-GR"/>
        </w:rPr>
      </w:pPr>
      <w:r w:rsidRPr="00930BC3">
        <w:rPr>
          <w:rFonts w:ascii="Times New Roman" w:hAnsi="Times New Roman" w:cs="Times New Roman"/>
          <w:szCs w:val="22"/>
          <w:lang w:val="el-GR"/>
        </w:rPr>
        <w:t xml:space="preserve">       Καβάλα ……./……./201…</w:t>
      </w:r>
    </w:p>
    <w:p w:rsidR="00C466BC" w:rsidRDefault="00C466BC" w:rsidP="00C466BC">
      <w:pPr>
        <w:spacing w:before="60" w:after="0"/>
        <w:rPr>
          <w:rFonts w:ascii="Times New Roman" w:hAnsi="Times New Roman" w:cs="Times New Roman"/>
          <w:szCs w:val="22"/>
          <w:lang w:val="el-GR"/>
        </w:rPr>
      </w:pPr>
    </w:p>
    <w:p w:rsidR="00C466BC" w:rsidRPr="00930BC3" w:rsidRDefault="00C466BC" w:rsidP="00C466BC">
      <w:pPr>
        <w:spacing w:before="60" w:after="0"/>
        <w:rPr>
          <w:rFonts w:ascii="Times New Roman" w:hAnsi="Times New Roman" w:cs="Times New Roman"/>
          <w:szCs w:val="22"/>
          <w:lang w:val="el-GR"/>
        </w:rPr>
      </w:pPr>
    </w:p>
    <w:p w:rsidR="00C466BC" w:rsidRPr="00930BC3" w:rsidRDefault="00C466BC" w:rsidP="00C466BC">
      <w:pPr>
        <w:spacing w:before="60" w:after="0"/>
        <w:ind w:left="5760" w:firstLine="720"/>
        <w:rPr>
          <w:rFonts w:ascii="Times New Roman" w:hAnsi="Times New Roman" w:cs="Times New Roman"/>
          <w:szCs w:val="22"/>
          <w:lang w:val="el-GR"/>
        </w:rPr>
      </w:pPr>
      <w:r w:rsidRPr="00930BC3">
        <w:rPr>
          <w:rFonts w:ascii="Times New Roman" w:hAnsi="Times New Roman" w:cs="Times New Roman"/>
          <w:szCs w:val="22"/>
          <w:lang w:val="el-GR"/>
        </w:rPr>
        <w:t>……………………………………</w:t>
      </w:r>
    </w:p>
    <w:p w:rsidR="00550F4E" w:rsidRDefault="00C466BC" w:rsidP="00C466BC">
      <w:r w:rsidRPr="00930BC3">
        <w:rPr>
          <w:rFonts w:ascii="Times New Roman" w:hAnsi="Times New Roman" w:cs="Times New Roman"/>
          <w:szCs w:val="22"/>
          <w:lang w:val="el-GR"/>
        </w:rPr>
        <w:t xml:space="preserve">      (Υπογραφή – Σφραγίδα</w:t>
      </w:r>
    </w:p>
    <w:sectPr w:rsidR="00550F4E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D5" w:rsidRDefault="004E3ED5" w:rsidP="00C466BC">
      <w:pPr>
        <w:spacing w:after="0"/>
      </w:pPr>
      <w:r>
        <w:separator/>
      </w:r>
    </w:p>
  </w:endnote>
  <w:endnote w:type="continuationSeparator" w:id="0">
    <w:p w:rsidR="004E3ED5" w:rsidRDefault="004E3ED5" w:rsidP="00C46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D5" w:rsidRDefault="004E3ED5" w:rsidP="00C466BC">
      <w:pPr>
        <w:spacing w:after="0"/>
      </w:pPr>
      <w:r>
        <w:separator/>
      </w:r>
    </w:p>
  </w:footnote>
  <w:footnote w:type="continuationSeparator" w:id="0">
    <w:p w:rsidR="004E3ED5" w:rsidRDefault="004E3ED5" w:rsidP="00C46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6BC" w:rsidRPr="00455001" w:rsidRDefault="00C466BC" w:rsidP="00C466BC">
    <w:pPr>
      <w:pStyle w:val="a4"/>
    </w:pPr>
    <w:r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 wp14:anchorId="293EDA0A" wp14:editId="6B3F74EB">
          <wp:simplePos x="0" y="0"/>
          <wp:positionH relativeFrom="margin">
            <wp:align>right</wp:align>
          </wp:positionH>
          <wp:positionV relativeFrom="paragraph">
            <wp:posOffset>11927</wp:posOffset>
          </wp:positionV>
          <wp:extent cx="954156" cy="477078"/>
          <wp:effectExtent l="0" t="0" r="0" b="0"/>
          <wp:wrapNone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156" cy="4770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l-GR" w:eastAsia="el-GR"/>
      </w:rPr>
      <w:drawing>
        <wp:inline distT="0" distB="0" distL="0" distR="0" wp14:anchorId="7C75398D" wp14:editId="382DE2DD">
          <wp:extent cx="517585" cy="588164"/>
          <wp:effectExtent l="0" t="0" r="0" b="254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Πράσινο-Ταμείο-264x3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867" cy="608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                                              </w:t>
    </w:r>
    <w:r>
      <w:rPr>
        <w:noProof/>
        <w:lang w:val="el-GR" w:eastAsia="el-GR"/>
      </w:rPr>
      <w:drawing>
        <wp:inline distT="0" distB="0" distL="0" distR="0" wp14:anchorId="53650FE0" wp14:editId="671EEB2D">
          <wp:extent cx="586596" cy="551214"/>
          <wp:effectExtent l="0" t="0" r="4445" b="127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mos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382" cy="565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l-GR" w:eastAsia="el-GR"/>
      </w:rPr>
      <w:t xml:space="preserve">                                                           </w:t>
    </w:r>
  </w:p>
  <w:p w:rsidR="00C466BC" w:rsidRDefault="00C466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1D3767F"/>
    <w:multiLevelType w:val="hybridMultilevel"/>
    <w:tmpl w:val="25D8528E"/>
    <w:lvl w:ilvl="0" w:tplc="04080001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C3"/>
    <w:rsid w:val="004E3ED5"/>
    <w:rsid w:val="00550F4E"/>
    <w:rsid w:val="009C44C3"/>
    <w:rsid w:val="00C4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8A7E"/>
  <w15:chartTrackingRefBased/>
  <w15:docId w15:val="{64505820-174A-4FEF-ADDF-AD3265154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6B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C4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C466BC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C466BC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customStyle="1" w:styleId="normalwithoutspacing">
    <w:name w:val="normal_without_spacing"/>
    <w:basedOn w:val="a"/>
    <w:rsid w:val="00C466BC"/>
    <w:pPr>
      <w:spacing w:after="60"/>
    </w:pPr>
    <w:rPr>
      <w:lang w:val="el-GR"/>
    </w:rPr>
  </w:style>
  <w:style w:type="table" w:styleId="a3">
    <w:name w:val="Table Grid"/>
    <w:basedOn w:val="a1"/>
    <w:uiPriority w:val="59"/>
    <w:rsid w:val="00C466BC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C466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styleId="a4">
    <w:name w:val="header"/>
    <w:basedOn w:val="a"/>
    <w:link w:val="Char"/>
    <w:uiPriority w:val="99"/>
    <w:unhideWhenUsed/>
    <w:rsid w:val="00C466BC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4"/>
    <w:uiPriority w:val="99"/>
    <w:rsid w:val="00C466BC"/>
    <w:rPr>
      <w:rFonts w:ascii="Calibri" w:eastAsia="Times New Roman" w:hAnsi="Calibri" w:cs="Calibri"/>
      <w:szCs w:val="24"/>
      <w:lang w:val="en-GB" w:eastAsia="zh-CN"/>
    </w:rPr>
  </w:style>
  <w:style w:type="paragraph" w:styleId="a5">
    <w:name w:val="footer"/>
    <w:basedOn w:val="a"/>
    <w:link w:val="Char0"/>
    <w:uiPriority w:val="99"/>
    <w:unhideWhenUsed/>
    <w:rsid w:val="00C466BC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5"/>
    <w:uiPriority w:val="99"/>
    <w:rsid w:val="00C466BC"/>
    <w:rPr>
      <w:rFonts w:ascii="Calibri" w:eastAsia="Times New Roman" w:hAnsi="Calibri" w:cs="Calibri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3335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2019-03-06T12:08:00Z</dcterms:created>
  <dcterms:modified xsi:type="dcterms:W3CDTF">2019-03-06T12:08:00Z</dcterms:modified>
</cp:coreProperties>
</file>