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2877" w14:textId="2E4CD763" w:rsidR="00336662" w:rsidRPr="00336662" w:rsidRDefault="00336662" w:rsidP="008F1C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8F1C25" w:rsidRPr="008F1C25">
        <w:rPr>
          <w:rFonts w:ascii="Arial" w:hAnsi="Arial" w:cs="Arial"/>
          <w:sz w:val="24"/>
          <w:szCs w:val="24"/>
        </w:rPr>
        <w:t>Ο</w:t>
      </w:r>
      <w:r w:rsidRPr="00336662">
        <w:rPr>
          <w:rFonts w:ascii="Arial" w:hAnsi="Arial" w:cs="Arial"/>
          <w:sz w:val="24"/>
          <w:szCs w:val="24"/>
        </w:rPr>
        <w:t xml:space="preserve"> Δήμος Καβάλας και το Κέντρο Κοινότητας σε συνεργασία με το </w:t>
      </w:r>
      <w:r w:rsidR="00C320D4" w:rsidRPr="00336662">
        <w:rPr>
          <w:rFonts w:ascii="Arial" w:hAnsi="Arial" w:cs="Arial"/>
          <w:sz w:val="24"/>
          <w:szCs w:val="24"/>
          <w:lang w:val="en-US"/>
        </w:rPr>
        <w:t>Skywalker</w:t>
      </w:r>
      <w:r w:rsidRPr="00336662">
        <w:rPr>
          <w:rFonts w:ascii="Arial" w:hAnsi="Arial" w:cs="Arial"/>
          <w:sz w:val="24"/>
          <w:szCs w:val="24"/>
        </w:rPr>
        <w:t>.</w:t>
      </w:r>
      <w:r w:rsidRPr="00336662">
        <w:rPr>
          <w:rFonts w:ascii="Arial" w:hAnsi="Arial" w:cs="Arial"/>
          <w:sz w:val="24"/>
          <w:szCs w:val="24"/>
          <w:lang w:val="en-US"/>
        </w:rPr>
        <w:t>gr</w:t>
      </w:r>
      <w:r w:rsidRPr="00336662">
        <w:rPr>
          <w:rFonts w:ascii="Arial" w:hAnsi="Arial" w:cs="Arial"/>
          <w:sz w:val="24"/>
          <w:szCs w:val="24"/>
        </w:rPr>
        <w:t xml:space="preserve"> – Εργασία στην Ελλάδα</w:t>
      </w:r>
      <w:r w:rsidR="000B1E83">
        <w:rPr>
          <w:rFonts w:ascii="Arial" w:hAnsi="Arial" w:cs="Arial"/>
          <w:sz w:val="24"/>
          <w:szCs w:val="24"/>
        </w:rPr>
        <w:t>,</w:t>
      </w:r>
      <w:r w:rsidRPr="00336662">
        <w:rPr>
          <w:rFonts w:ascii="Arial" w:hAnsi="Arial" w:cs="Arial"/>
          <w:sz w:val="24"/>
          <w:szCs w:val="24"/>
        </w:rPr>
        <w:t xml:space="preserve"> διοργανώνουν για δεύτερη χρονιά το #</w:t>
      </w:r>
      <w:r w:rsidRPr="00336662">
        <w:rPr>
          <w:rFonts w:ascii="Arial" w:hAnsi="Arial" w:cs="Arial"/>
          <w:sz w:val="24"/>
          <w:szCs w:val="24"/>
          <w:lang w:val="en-US"/>
        </w:rPr>
        <w:t>JobDay</w:t>
      </w:r>
      <w:r w:rsidRPr="00336662">
        <w:rPr>
          <w:rFonts w:ascii="Arial" w:hAnsi="Arial" w:cs="Arial"/>
          <w:sz w:val="24"/>
          <w:szCs w:val="24"/>
        </w:rPr>
        <w:t xml:space="preserve"> Δήμος Καβάλας, την Παρασκευή 14 Μαρτίου 2025, στη "Μεγάλη Λέσχη Καβάλας"</w:t>
      </w:r>
      <w:r w:rsidR="008B74ED" w:rsidRPr="008B74ED">
        <w:rPr>
          <w:rFonts w:ascii="Arial" w:hAnsi="Arial" w:cs="Arial"/>
          <w:sz w:val="24"/>
          <w:szCs w:val="24"/>
        </w:rPr>
        <w:t>,</w:t>
      </w:r>
      <w:r w:rsidRPr="00336662">
        <w:rPr>
          <w:rFonts w:ascii="Arial" w:hAnsi="Arial" w:cs="Arial"/>
          <w:sz w:val="24"/>
          <w:szCs w:val="24"/>
        </w:rPr>
        <w:t xml:space="preserve"> Κύπρου 12-14</w:t>
      </w:r>
      <w:r w:rsidR="008B74ED" w:rsidRPr="008B74ED">
        <w:rPr>
          <w:rFonts w:ascii="Arial" w:hAnsi="Arial" w:cs="Arial"/>
          <w:sz w:val="24"/>
          <w:szCs w:val="24"/>
        </w:rPr>
        <w:t>,</w:t>
      </w:r>
      <w:r w:rsidRPr="00336662">
        <w:rPr>
          <w:rFonts w:ascii="Arial" w:hAnsi="Arial" w:cs="Arial"/>
          <w:sz w:val="24"/>
          <w:szCs w:val="24"/>
        </w:rPr>
        <w:t xml:space="preserve"> ώρες </w:t>
      </w:r>
      <w:r w:rsidR="000B1E83">
        <w:rPr>
          <w:rFonts w:ascii="Arial" w:hAnsi="Arial" w:cs="Arial"/>
          <w:sz w:val="24"/>
          <w:szCs w:val="24"/>
        </w:rPr>
        <w:t xml:space="preserve">προσέλευσης κοινού </w:t>
      </w:r>
      <w:r w:rsidRPr="00336662">
        <w:rPr>
          <w:rFonts w:ascii="Arial" w:hAnsi="Arial" w:cs="Arial"/>
          <w:sz w:val="24"/>
          <w:szCs w:val="24"/>
        </w:rPr>
        <w:t>10:00π.μ. - 15:30μ.μ.</w:t>
      </w:r>
      <w:r>
        <w:rPr>
          <w:rFonts w:ascii="Arial" w:hAnsi="Arial" w:cs="Arial"/>
          <w:sz w:val="24"/>
          <w:szCs w:val="24"/>
        </w:rPr>
        <w:t xml:space="preserve"> Είσοδος Ελεύθερη</w:t>
      </w:r>
      <w:r w:rsidR="000B1E83">
        <w:rPr>
          <w:rFonts w:ascii="Arial" w:hAnsi="Arial" w:cs="Arial"/>
          <w:sz w:val="24"/>
          <w:szCs w:val="24"/>
        </w:rPr>
        <w:t>!</w:t>
      </w:r>
    </w:p>
    <w:p w14:paraId="2BBC4F0C" w14:textId="7C43E43E" w:rsidR="00336662" w:rsidRPr="00336662" w:rsidRDefault="00336662" w:rsidP="0033666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6662">
        <w:rPr>
          <w:rFonts w:ascii="Arial" w:hAnsi="Arial" w:cs="Arial"/>
          <w:sz w:val="24"/>
          <w:szCs w:val="24"/>
        </w:rPr>
        <w:t xml:space="preserve">     </w:t>
      </w:r>
      <w:r w:rsidR="001446D2" w:rsidRPr="001446D2">
        <w:rPr>
          <w:rFonts w:ascii="Arial" w:hAnsi="Arial" w:cs="Arial"/>
          <w:sz w:val="24"/>
          <w:szCs w:val="24"/>
        </w:rPr>
        <w:t xml:space="preserve">  </w:t>
      </w:r>
      <w:r w:rsidRPr="00336662">
        <w:rPr>
          <w:rFonts w:ascii="Arial" w:hAnsi="Arial" w:cs="Arial"/>
          <w:sz w:val="24"/>
          <w:szCs w:val="24"/>
        </w:rPr>
        <w:t>Το #</w:t>
      </w:r>
      <w:r w:rsidR="00C320D4" w:rsidRPr="00336662">
        <w:rPr>
          <w:rFonts w:ascii="Arial" w:hAnsi="Arial" w:cs="Arial"/>
          <w:sz w:val="24"/>
          <w:szCs w:val="24"/>
          <w:lang w:val="en-US"/>
        </w:rPr>
        <w:t>JobDay</w:t>
      </w:r>
      <w:r w:rsidRPr="00336662">
        <w:rPr>
          <w:rFonts w:ascii="Arial" w:hAnsi="Arial" w:cs="Arial"/>
          <w:sz w:val="24"/>
          <w:szCs w:val="24"/>
        </w:rPr>
        <w:t xml:space="preserve"> Δήμος Καβάλας απευθύνεται σε όποιον αναζητά εργασία ή σκέφτεται να αλλάξει επάγγελμα και </w:t>
      </w:r>
      <w:r w:rsidR="00C320D4">
        <w:rPr>
          <w:rFonts w:ascii="Arial" w:hAnsi="Arial" w:cs="Arial"/>
          <w:sz w:val="24"/>
          <w:szCs w:val="24"/>
        </w:rPr>
        <w:t>επιθυμεί</w:t>
      </w:r>
      <w:r w:rsidRPr="00336662">
        <w:rPr>
          <w:rFonts w:ascii="Arial" w:hAnsi="Arial" w:cs="Arial"/>
          <w:sz w:val="24"/>
          <w:szCs w:val="24"/>
        </w:rPr>
        <w:t xml:space="preserve"> να διευρύνει τις γνώσεις και τις δεξιότητές του, δημιουργώντας ένα καλύτερο βιογραφικό και λαμβάνοντας όλες εκείνες τις πληροφορίες που θα </w:t>
      </w:r>
      <w:r w:rsidR="000B1E83">
        <w:rPr>
          <w:rFonts w:ascii="Arial" w:hAnsi="Arial" w:cs="Arial"/>
          <w:sz w:val="24"/>
          <w:szCs w:val="24"/>
        </w:rPr>
        <w:t xml:space="preserve">τον </w:t>
      </w:r>
      <w:r w:rsidRPr="00336662">
        <w:rPr>
          <w:rFonts w:ascii="Arial" w:hAnsi="Arial" w:cs="Arial"/>
          <w:sz w:val="24"/>
          <w:szCs w:val="24"/>
        </w:rPr>
        <w:t xml:space="preserve">βοηθήσουν να </w:t>
      </w:r>
      <w:r w:rsidR="00C320D4">
        <w:rPr>
          <w:rFonts w:ascii="Arial" w:hAnsi="Arial" w:cs="Arial"/>
          <w:sz w:val="24"/>
          <w:szCs w:val="24"/>
        </w:rPr>
        <w:t>ξεχωρίσει</w:t>
      </w:r>
      <w:r w:rsidRPr="00336662">
        <w:rPr>
          <w:rFonts w:ascii="Arial" w:hAnsi="Arial" w:cs="Arial"/>
          <w:sz w:val="24"/>
          <w:szCs w:val="24"/>
        </w:rPr>
        <w:t xml:space="preserve"> στην αγορά εργασίας. </w:t>
      </w:r>
    </w:p>
    <w:p w14:paraId="723155E6" w14:textId="4B357E15" w:rsidR="00336662" w:rsidRPr="00336662" w:rsidRDefault="00336662" w:rsidP="0033666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6662">
        <w:rPr>
          <w:rFonts w:ascii="Arial" w:hAnsi="Arial" w:cs="Arial"/>
          <w:sz w:val="24"/>
          <w:szCs w:val="24"/>
        </w:rPr>
        <w:t xml:space="preserve">    </w:t>
      </w:r>
      <w:r w:rsidR="001446D2" w:rsidRPr="001446D2">
        <w:rPr>
          <w:rFonts w:ascii="Arial" w:hAnsi="Arial" w:cs="Arial"/>
          <w:sz w:val="24"/>
          <w:szCs w:val="24"/>
        </w:rPr>
        <w:t xml:space="preserve"> </w:t>
      </w:r>
      <w:r w:rsidRPr="00336662">
        <w:rPr>
          <w:rFonts w:ascii="Arial" w:hAnsi="Arial" w:cs="Arial"/>
          <w:sz w:val="24"/>
          <w:szCs w:val="24"/>
        </w:rPr>
        <w:t xml:space="preserve"> </w:t>
      </w:r>
      <w:r w:rsidRPr="00336662">
        <w:rPr>
          <w:rFonts w:ascii="Arial" w:hAnsi="Arial" w:cs="Arial"/>
          <w:sz w:val="24"/>
          <w:szCs w:val="24"/>
        </w:rPr>
        <w:t xml:space="preserve">Εισηγητές </w:t>
      </w:r>
      <w:r w:rsidR="00C320D4">
        <w:rPr>
          <w:rFonts w:ascii="Arial" w:hAnsi="Arial" w:cs="Arial"/>
          <w:sz w:val="24"/>
          <w:szCs w:val="24"/>
        </w:rPr>
        <w:t>καταξιωμένοι</w:t>
      </w:r>
      <w:r w:rsidRPr="00336662">
        <w:rPr>
          <w:rFonts w:ascii="Arial" w:hAnsi="Arial" w:cs="Arial"/>
          <w:sz w:val="24"/>
          <w:szCs w:val="24"/>
        </w:rPr>
        <w:t xml:space="preserve"> </w:t>
      </w:r>
      <w:r w:rsidR="00C320D4">
        <w:rPr>
          <w:rFonts w:ascii="Arial" w:hAnsi="Arial" w:cs="Arial"/>
          <w:sz w:val="24"/>
          <w:szCs w:val="24"/>
        </w:rPr>
        <w:t>στον</w:t>
      </w:r>
      <w:r w:rsidRPr="00336662">
        <w:rPr>
          <w:rFonts w:ascii="Arial" w:hAnsi="Arial" w:cs="Arial"/>
          <w:sz w:val="24"/>
          <w:szCs w:val="24"/>
        </w:rPr>
        <w:t xml:space="preserve"> κλάδο</w:t>
      </w:r>
      <w:r w:rsidR="00C320D4">
        <w:rPr>
          <w:rFonts w:ascii="Arial" w:hAnsi="Arial" w:cs="Arial"/>
          <w:sz w:val="24"/>
          <w:szCs w:val="24"/>
        </w:rPr>
        <w:t xml:space="preserve"> τους</w:t>
      </w:r>
      <w:r w:rsidRPr="00336662">
        <w:rPr>
          <w:rFonts w:ascii="Arial" w:hAnsi="Arial" w:cs="Arial"/>
          <w:sz w:val="24"/>
          <w:szCs w:val="24"/>
        </w:rPr>
        <w:t xml:space="preserve"> που σχετίζονται με την αγορά και την εύρεση εργασίας, θα επιχειρήσουν με διαδραστικό τρόπο και σύγχρονη ματιά να ενισχύσουν τη δυναμική και τις γνώσεις </w:t>
      </w:r>
      <w:r w:rsidR="008F1C25">
        <w:rPr>
          <w:rFonts w:ascii="Arial" w:hAnsi="Arial" w:cs="Arial"/>
          <w:sz w:val="24"/>
          <w:szCs w:val="24"/>
        </w:rPr>
        <w:t>των ενδιαφερόμενων</w:t>
      </w:r>
      <w:r w:rsidR="003A196C">
        <w:rPr>
          <w:rFonts w:ascii="Arial" w:hAnsi="Arial" w:cs="Arial"/>
          <w:sz w:val="24"/>
          <w:szCs w:val="24"/>
        </w:rPr>
        <w:t>.</w:t>
      </w:r>
      <w:r w:rsidR="008F1C25">
        <w:rPr>
          <w:rFonts w:ascii="Arial" w:hAnsi="Arial" w:cs="Arial"/>
          <w:sz w:val="24"/>
          <w:szCs w:val="24"/>
        </w:rPr>
        <w:t xml:space="preserve"> </w:t>
      </w:r>
    </w:p>
    <w:p w14:paraId="056109E2" w14:textId="47CAEA46" w:rsidR="00336662" w:rsidRPr="00336662" w:rsidRDefault="00336662" w:rsidP="0033666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36662">
        <w:rPr>
          <w:rFonts w:ascii="Arial" w:hAnsi="Arial" w:cs="Arial"/>
          <w:sz w:val="24"/>
          <w:szCs w:val="24"/>
        </w:rPr>
        <w:t xml:space="preserve">    </w:t>
      </w:r>
      <w:r w:rsidR="001446D2" w:rsidRPr="001446D2">
        <w:rPr>
          <w:rFonts w:ascii="Arial" w:hAnsi="Arial" w:cs="Arial"/>
          <w:sz w:val="24"/>
          <w:szCs w:val="24"/>
        </w:rPr>
        <w:t xml:space="preserve"> </w:t>
      </w:r>
      <w:r w:rsidRPr="00336662">
        <w:rPr>
          <w:rFonts w:ascii="Arial" w:hAnsi="Arial" w:cs="Arial"/>
          <w:sz w:val="24"/>
          <w:szCs w:val="24"/>
        </w:rPr>
        <w:t xml:space="preserve"> </w:t>
      </w:r>
      <w:r w:rsidRPr="00336662">
        <w:rPr>
          <w:rFonts w:ascii="Arial" w:hAnsi="Arial" w:cs="Arial"/>
          <w:sz w:val="24"/>
          <w:szCs w:val="24"/>
        </w:rPr>
        <w:t xml:space="preserve">Έλα με το Βιογραφικό σου! </w:t>
      </w:r>
      <w:r w:rsidRPr="00336662">
        <w:rPr>
          <w:rFonts w:ascii="Arial" w:hAnsi="Arial" w:cs="Arial"/>
          <w:sz w:val="24"/>
          <w:szCs w:val="24"/>
        </w:rPr>
        <w:t>Σ</w:t>
      </w:r>
      <w:r w:rsidRPr="00336662">
        <w:rPr>
          <w:rFonts w:ascii="Arial" w:hAnsi="Arial" w:cs="Arial"/>
          <w:sz w:val="24"/>
          <w:szCs w:val="24"/>
        </w:rPr>
        <w:t>τον χώρο θα βρίσκονται εταιρίες οι οποίες θα διεξάγουν συνεντεύξεις με υποψήφιους που αναζητούν εργασία.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6C4C86A" w14:textId="4E8A5213" w:rsidR="00336662" w:rsidRPr="00336662" w:rsidRDefault="00336662" w:rsidP="0033666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446D2" w:rsidRPr="001446D2">
        <w:rPr>
          <w:rFonts w:ascii="Arial" w:hAnsi="Arial" w:cs="Arial"/>
          <w:sz w:val="24"/>
          <w:szCs w:val="24"/>
        </w:rPr>
        <w:t xml:space="preserve"> </w:t>
      </w:r>
      <w:r w:rsidRPr="00336662">
        <w:rPr>
          <w:rFonts w:ascii="Arial" w:hAnsi="Arial" w:cs="Arial"/>
          <w:sz w:val="24"/>
          <w:szCs w:val="24"/>
        </w:rPr>
        <w:t xml:space="preserve">Στον ίδιο χώρο θα βρίσκονται φορείς που συνδέονται άμεσα με την αναζήτηση εργασίας προκειμένου να σε </w:t>
      </w:r>
      <w:r w:rsidR="000B1E83">
        <w:rPr>
          <w:rFonts w:ascii="Arial" w:hAnsi="Arial" w:cs="Arial"/>
          <w:sz w:val="24"/>
          <w:szCs w:val="24"/>
        </w:rPr>
        <w:t>κατευθύνουν</w:t>
      </w:r>
      <w:r w:rsidRPr="00336662">
        <w:rPr>
          <w:rFonts w:ascii="Arial" w:hAnsi="Arial" w:cs="Arial"/>
          <w:sz w:val="24"/>
          <w:szCs w:val="24"/>
        </w:rPr>
        <w:t xml:space="preserve"> εξατομικευμένα. </w:t>
      </w:r>
    </w:p>
    <w:p w14:paraId="764975E1" w14:textId="2B7B8A28" w:rsidR="00336662" w:rsidRPr="00336662" w:rsidRDefault="00336662" w:rsidP="00336662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446D2" w:rsidRPr="001446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336662">
        <w:rPr>
          <w:rFonts w:ascii="Arial" w:hAnsi="Arial" w:cs="Arial"/>
          <w:sz w:val="24"/>
          <w:szCs w:val="24"/>
        </w:rPr>
        <w:t xml:space="preserve">Δες το πρόγραμμα των </w:t>
      </w:r>
      <w:r w:rsidRPr="00336662">
        <w:rPr>
          <w:rFonts w:ascii="Arial" w:hAnsi="Arial" w:cs="Arial"/>
          <w:sz w:val="24"/>
          <w:szCs w:val="24"/>
          <w:lang w:val="en-US"/>
        </w:rPr>
        <w:t>workshop</w:t>
      </w:r>
      <w:r w:rsidRPr="00336662">
        <w:rPr>
          <w:rFonts w:ascii="Arial" w:hAnsi="Arial" w:cs="Arial"/>
          <w:sz w:val="24"/>
          <w:szCs w:val="24"/>
        </w:rPr>
        <w:t xml:space="preserve"> για τα οποία θα τηρηθεί σειρά προτεραιότητας και δήλωσε συμμετοχή στη φόρμα εγγραφής. </w:t>
      </w:r>
    </w:p>
    <w:p w14:paraId="7B3C1DD0" w14:textId="77777777" w:rsidR="00336662" w:rsidRPr="00336662" w:rsidRDefault="00336662" w:rsidP="00336662">
      <w:pPr>
        <w:spacing w:line="240" w:lineRule="auto"/>
        <w:jc w:val="both"/>
        <w:rPr>
          <w:sz w:val="30"/>
          <w:szCs w:val="30"/>
        </w:rPr>
      </w:pPr>
      <w:hyperlink r:id="rId7" w:history="1">
        <w:r w:rsidRPr="00336662">
          <w:rPr>
            <w:rStyle w:val="-"/>
            <w:sz w:val="30"/>
            <w:szCs w:val="30"/>
            <w:lang w:val="en-US"/>
          </w:rPr>
          <w:t>https</w:t>
        </w:r>
        <w:r w:rsidRPr="00336662">
          <w:rPr>
            <w:rStyle w:val="-"/>
            <w:sz w:val="30"/>
            <w:szCs w:val="30"/>
          </w:rPr>
          <w:t>://</w:t>
        </w:r>
        <w:proofErr w:type="spellStart"/>
        <w:r w:rsidRPr="00336662">
          <w:rPr>
            <w:rStyle w:val="-"/>
            <w:sz w:val="30"/>
            <w:szCs w:val="30"/>
            <w:lang w:val="en-US"/>
          </w:rPr>
          <w:t>jobdays</w:t>
        </w:r>
        <w:proofErr w:type="spellEnd"/>
        <w:r w:rsidRPr="00336662">
          <w:rPr>
            <w:rStyle w:val="-"/>
            <w:sz w:val="30"/>
            <w:szCs w:val="30"/>
          </w:rPr>
          <w:t>.</w:t>
        </w:r>
        <w:r w:rsidRPr="00336662">
          <w:rPr>
            <w:rStyle w:val="-"/>
            <w:sz w:val="30"/>
            <w:szCs w:val="30"/>
            <w:lang w:val="en-US"/>
          </w:rPr>
          <w:t>gr</w:t>
        </w:r>
        <w:r w:rsidRPr="00336662">
          <w:rPr>
            <w:rStyle w:val="-"/>
            <w:sz w:val="30"/>
            <w:szCs w:val="30"/>
          </w:rPr>
          <w:t>/</w:t>
        </w:r>
        <w:proofErr w:type="spellStart"/>
        <w:r w:rsidRPr="00336662">
          <w:rPr>
            <w:rStyle w:val="-"/>
            <w:sz w:val="30"/>
            <w:szCs w:val="30"/>
            <w:lang w:val="en-US"/>
          </w:rPr>
          <w:t>jobday</w:t>
        </w:r>
        <w:proofErr w:type="spellEnd"/>
        <w:r w:rsidRPr="00336662">
          <w:rPr>
            <w:rStyle w:val="-"/>
            <w:sz w:val="30"/>
            <w:szCs w:val="30"/>
          </w:rPr>
          <w:t>-</w:t>
        </w:r>
        <w:proofErr w:type="spellStart"/>
        <w:r w:rsidRPr="00336662">
          <w:rPr>
            <w:rStyle w:val="-"/>
            <w:sz w:val="30"/>
            <w:szCs w:val="30"/>
            <w:lang w:val="en-US"/>
          </w:rPr>
          <w:t>kavala</w:t>
        </w:r>
        <w:proofErr w:type="spellEnd"/>
        <w:r w:rsidRPr="00336662">
          <w:rPr>
            <w:rStyle w:val="-"/>
            <w:sz w:val="30"/>
            <w:szCs w:val="30"/>
          </w:rPr>
          <w:t>-2025-</w:t>
        </w:r>
        <w:proofErr w:type="spellStart"/>
        <w:r w:rsidRPr="00336662">
          <w:rPr>
            <w:rStyle w:val="-"/>
            <w:sz w:val="30"/>
            <w:szCs w:val="30"/>
            <w:lang w:val="en-US"/>
          </w:rPr>
          <w:t>programma</w:t>
        </w:r>
        <w:proofErr w:type="spellEnd"/>
        <w:r w:rsidRPr="00336662">
          <w:rPr>
            <w:rStyle w:val="-"/>
            <w:sz w:val="30"/>
            <w:szCs w:val="30"/>
          </w:rPr>
          <w:t>-</w:t>
        </w:r>
        <w:r w:rsidRPr="00336662">
          <w:rPr>
            <w:rStyle w:val="-"/>
            <w:sz w:val="30"/>
            <w:szCs w:val="30"/>
            <w:lang w:val="en-US"/>
          </w:rPr>
          <w:t>workshop</w:t>
        </w:r>
      </w:hyperlink>
    </w:p>
    <w:tbl>
      <w:tblPr>
        <w:tblpPr w:leftFromText="180" w:rightFromText="180" w:vertAnchor="text" w:horzAnchor="margin" w:tblpY="102"/>
        <w:tblW w:w="9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3402"/>
        <w:gridCol w:w="4962"/>
      </w:tblGrid>
      <w:tr w:rsidR="00336662" w:rsidRPr="001F5668" w14:paraId="3829F0F8" w14:textId="77777777" w:rsidTr="00802CB6">
        <w:trPr>
          <w:trHeight w:val="176"/>
        </w:trPr>
        <w:tc>
          <w:tcPr>
            <w:tcW w:w="1126" w:type="dxa"/>
            <w:tcBorders>
              <w:top w:val="single" w:sz="6" w:space="0" w:color="067095"/>
              <w:left w:val="single" w:sz="6" w:space="0" w:color="067095"/>
              <w:bottom w:val="single" w:sz="6" w:space="0" w:color="067095"/>
              <w:right w:val="single" w:sz="6" w:space="0" w:color="067095"/>
            </w:tcBorders>
            <w:shd w:val="clear" w:color="auto" w:fill="0099DC"/>
            <w:vAlign w:val="center"/>
            <w:hideMark/>
          </w:tcPr>
          <w:p w14:paraId="4C50B61D" w14:textId="77777777" w:rsidR="00336662" w:rsidRPr="001F5668" w:rsidRDefault="00336662" w:rsidP="00802CB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668">
              <w:rPr>
                <w:rFonts w:ascii="Arial" w:hAnsi="Arial" w:cs="Arial"/>
                <w:b/>
                <w:bCs/>
                <w:sz w:val="20"/>
                <w:szCs w:val="20"/>
              </w:rPr>
              <w:t>ΩΡΕΣ</w:t>
            </w:r>
          </w:p>
        </w:tc>
        <w:tc>
          <w:tcPr>
            <w:tcW w:w="3402" w:type="dxa"/>
            <w:tcBorders>
              <w:top w:val="single" w:sz="6" w:space="0" w:color="067095"/>
              <w:left w:val="single" w:sz="6" w:space="0" w:color="067095"/>
              <w:bottom w:val="single" w:sz="6" w:space="0" w:color="067095"/>
              <w:right w:val="single" w:sz="6" w:space="0" w:color="067095"/>
            </w:tcBorders>
            <w:shd w:val="clear" w:color="auto" w:fill="0099DC"/>
            <w:vAlign w:val="center"/>
            <w:hideMark/>
          </w:tcPr>
          <w:p w14:paraId="4F67529F" w14:textId="77777777" w:rsidR="00336662" w:rsidRPr="001F5668" w:rsidRDefault="00336662" w:rsidP="00802CB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668">
              <w:rPr>
                <w:rFonts w:ascii="Arial" w:hAnsi="Arial" w:cs="Arial"/>
                <w:b/>
                <w:bCs/>
                <w:sz w:val="20"/>
                <w:szCs w:val="20"/>
              </w:rPr>
              <w:t>ΕΡΓΑΣΤΗΡΙΑ</w:t>
            </w:r>
          </w:p>
        </w:tc>
        <w:tc>
          <w:tcPr>
            <w:tcW w:w="4962" w:type="dxa"/>
            <w:tcBorders>
              <w:top w:val="single" w:sz="6" w:space="0" w:color="067095"/>
              <w:left w:val="single" w:sz="6" w:space="0" w:color="067095"/>
              <w:bottom w:val="single" w:sz="6" w:space="0" w:color="067095"/>
              <w:right w:val="single" w:sz="6" w:space="0" w:color="067095"/>
            </w:tcBorders>
            <w:shd w:val="clear" w:color="auto" w:fill="0099DC"/>
            <w:vAlign w:val="center"/>
            <w:hideMark/>
          </w:tcPr>
          <w:p w14:paraId="49D980AB" w14:textId="77777777" w:rsidR="00336662" w:rsidRPr="001F5668" w:rsidRDefault="00336662" w:rsidP="00802CB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668">
              <w:rPr>
                <w:rFonts w:ascii="Arial" w:hAnsi="Arial" w:cs="Arial"/>
                <w:b/>
                <w:bCs/>
                <w:sz w:val="20"/>
                <w:szCs w:val="20"/>
              </w:rPr>
              <w:t>ΟΜΙΛΗΤΕΣ</w:t>
            </w:r>
          </w:p>
        </w:tc>
      </w:tr>
      <w:tr w:rsidR="00336662" w:rsidRPr="001F5668" w14:paraId="0C866642" w14:textId="77777777" w:rsidTr="00802CB6">
        <w:trPr>
          <w:trHeight w:val="278"/>
        </w:trPr>
        <w:tc>
          <w:tcPr>
            <w:tcW w:w="1126" w:type="dxa"/>
            <w:tcBorders>
              <w:top w:val="single" w:sz="6" w:space="0" w:color="067095"/>
              <w:left w:val="single" w:sz="6" w:space="0" w:color="067095"/>
              <w:bottom w:val="single" w:sz="6" w:space="0" w:color="067095"/>
              <w:right w:val="single" w:sz="6" w:space="0" w:color="067095"/>
            </w:tcBorders>
            <w:shd w:val="clear" w:color="auto" w:fill="FFFFFF"/>
            <w:vAlign w:val="center"/>
            <w:hideMark/>
          </w:tcPr>
          <w:p w14:paraId="3C0E338F" w14:textId="77777777" w:rsidR="00336662" w:rsidRPr="001F5668" w:rsidRDefault="00336662" w:rsidP="00802CB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668">
              <w:rPr>
                <w:rFonts w:ascii="Arial" w:hAnsi="Arial" w:cs="Arial"/>
                <w:b/>
                <w:bCs/>
                <w:sz w:val="20"/>
                <w:szCs w:val="20"/>
              </w:rPr>
              <w:t>10:30-11:30</w:t>
            </w:r>
          </w:p>
        </w:tc>
        <w:tc>
          <w:tcPr>
            <w:tcW w:w="3402" w:type="dxa"/>
            <w:tcBorders>
              <w:top w:val="single" w:sz="6" w:space="0" w:color="067095"/>
              <w:left w:val="single" w:sz="6" w:space="0" w:color="067095"/>
              <w:bottom w:val="single" w:sz="6" w:space="0" w:color="067095"/>
              <w:right w:val="single" w:sz="6" w:space="0" w:color="067095"/>
            </w:tcBorders>
            <w:shd w:val="clear" w:color="auto" w:fill="FFFFFF"/>
            <w:vAlign w:val="center"/>
            <w:hideMark/>
          </w:tcPr>
          <w:p w14:paraId="07DCCA25" w14:textId="77777777" w:rsidR="00336662" w:rsidRPr="001F5668" w:rsidRDefault="00336662" w:rsidP="00802CB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5668">
              <w:rPr>
                <w:rFonts w:ascii="Arial" w:hAnsi="Arial" w:cs="Arial"/>
                <w:b/>
                <w:bCs/>
                <w:sz w:val="20"/>
                <w:szCs w:val="20"/>
              </w:rPr>
              <w:t>Role</w:t>
            </w:r>
            <w:proofErr w:type="spellEnd"/>
            <w:r w:rsidRPr="001F56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5668">
              <w:rPr>
                <w:rFonts w:ascii="Arial" w:hAnsi="Arial" w:cs="Arial"/>
                <w:b/>
                <w:bCs/>
                <w:sz w:val="20"/>
                <w:szCs w:val="20"/>
              </w:rPr>
              <w:t>play</w:t>
            </w:r>
            <w:proofErr w:type="spellEnd"/>
            <w:r w:rsidRPr="001F56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συνέντευξης επιλογής προσωπικού</w:t>
            </w:r>
          </w:p>
        </w:tc>
        <w:tc>
          <w:tcPr>
            <w:tcW w:w="4962" w:type="dxa"/>
            <w:tcBorders>
              <w:top w:val="single" w:sz="6" w:space="0" w:color="067095"/>
              <w:left w:val="single" w:sz="6" w:space="0" w:color="067095"/>
              <w:bottom w:val="single" w:sz="6" w:space="0" w:color="067095"/>
              <w:right w:val="single" w:sz="6" w:space="0" w:color="067095"/>
            </w:tcBorders>
            <w:shd w:val="clear" w:color="auto" w:fill="FFFFFF"/>
            <w:vAlign w:val="center"/>
            <w:hideMark/>
          </w:tcPr>
          <w:p w14:paraId="3C43B513" w14:textId="77777777" w:rsidR="00336662" w:rsidRPr="001F5668" w:rsidRDefault="00336662" w:rsidP="00802CB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1F5668">
                <w:rPr>
                  <w:rStyle w:val="-"/>
                  <w:rFonts w:ascii="Arial" w:hAnsi="Arial" w:cs="Arial"/>
                  <w:b/>
                  <w:bCs/>
                  <w:sz w:val="20"/>
                  <w:szCs w:val="20"/>
                </w:rPr>
                <w:t xml:space="preserve">Γιώργος </w:t>
              </w:r>
              <w:proofErr w:type="spellStart"/>
              <w:r w:rsidRPr="001F5668">
                <w:rPr>
                  <w:rStyle w:val="-"/>
                  <w:rFonts w:ascii="Arial" w:hAnsi="Arial" w:cs="Arial"/>
                  <w:b/>
                  <w:bCs/>
                  <w:sz w:val="20"/>
                  <w:szCs w:val="20"/>
                </w:rPr>
                <w:t>Θερίου</w:t>
              </w:r>
              <w:proofErr w:type="spellEnd"/>
            </w:hyperlink>
            <w:r w:rsidRPr="001F5668">
              <w:rPr>
                <w:rFonts w:ascii="Arial" w:hAnsi="Arial" w:cs="Arial"/>
                <w:sz w:val="20"/>
                <w:szCs w:val="20"/>
              </w:rPr>
              <w:t xml:space="preserve">, Αναπληρωτής </w:t>
            </w:r>
            <w:proofErr w:type="spellStart"/>
            <w:r w:rsidRPr="001F5668">
              <w:rPr>
                <w:rFonts w:ascii="Arial" w:hAnsi="Arial" w:cs="Arial"/>
                <w:sz w:val="20"/>
                <w:szCs w:val="20"/>
              </w:rPr>
              <w:t>Kαθηγητής</w:t>
            </w:r>
            <w:proofErr w:type="spellEnd"/>
            <w:r w:rsidRPr="001F5668">
              <w:rPr>
                <w:rFonts w:ascii="Arial" w:hAnsi="Arial" w:cs="Arial"/>
                <w:sz w:val="20"/>
                <w:szCs w:val="20"/>
              </w:rPr>
              <w:t xml:space="preserve"> Διοίκησης Ανθρώπινου Δυναμικού, Διεθνές Πανεπιστήμιο Ελλάδος</w:t>
            </w:r>
          </w:p>
        </w:tc>
      </w:tr>
      <w:tr w:rsidR="00336662" w:rsidRPr="00C20A3C" w14:paraId="7052D065" w14:textId="77777777" w:rsidTr="00802CB6">
        <w:trPr>
          <w:trHeight w:val="285"/>
        </w:trPr>
        <w:tc>
          <w:tcPr>
            <w:tcW w:w="1126" w:type="dxa"/>
            <w:tcBorders>
              <w:top w:val="single" w:sz="6" w:space="0" w:color="067095"/>
              <w:left w:val="single" w:sz="6" w:space="0" w:color="067095"/>
              <w:bottom w:val="single" w:sz="6" w:space="0" w:color="067095"/>
              <w:right w:val="single" w:sz="6" w:space="0" w:color="067095"/>
            </w:tcBorders>
            <w:shd w:val="clear" w:color="auto" w:fill="FFFFFF"/>
            <w:vAlign w:val="center"/>
            <w:hideMark/>
          </w:tcPr>
          <w:p w14:paraId="1B0DA8FA" w14:textId="77777777" w:rsidR="00336662" w:rsidRPr="001F5668" w:rsidRDefault="00336662" w:rsidP="00802CB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668">
              <w:rPr>
                <w:rFonts w:ascii="Arial" w:hAnsi="Arial" w:cs="Arial"/>
                <w:b/>
                <w:bCs/>
                <w:sz w:val="20"/>
                <w:szCs w:val="20"/>
              </w:rPr>
              <w:t>11:45-12:45</w:t>
            </w:r>
          </w:p>
        </w:tc>
        <w:tc>
          <w:tcPr>
            <w:tcW w:w="3402" w:type="dxa"/>
            <w:tcBorders>
              <w:top w:val="single" w:sz="6" w:space="0" w:color="067095"/>
              <w:left w:val="single" w:sz="6" w:space="0" w:color="067095"/>
              <w:bottom w:val="single" w:sz="6" w:space="0" w:color="067095"/>
              <w:right w:val="single" w:sz="6" w:space="0" w:color="067095"/>
            </w:tcBorders>
            <w:shd w:val="clear" w:color="auto" w:fill="FFFFFF"/>
            <w:vAlign w:val="center"/>
            <w:hideMark/>
          </w:tcPr>
          <w:p w14:paraId="76183EBB" w14:textId="77777777" w:rsidR="00336662" w:rsidRPr="001F5668" w:rsidRDefault="00336662" w:rsidP="00802CB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668">
              <w:rPr>
                <w:rFonts w:ascii="Arial" w:hAnsi="Arial" w:cs="Arial"/>
                <w:b/>
                <w:bCs/>
                <w:sz w:val="20"/>
                <w:szCs w:val="20"/>
              </w:rPr>
              <w:t>Τεχνικές δικτύωσης κατά την αναζήτηση εργασίας</w:t>
            </w:r>
          </w:p>
        </w:tc>
        <w:tc>
          <w:tcPr>
            <w:tcW w:w="4962" w:type="dxa"/>
            <w:tcBorders>
              <w:top w:val="single" w:sz="6" w:space="0" w:color="067095"/>
              <w:left w:val="single" w:sz="6" w:space="0" w:color="067095"/>
              <w:bottom w:val="single" w:sz="6" w:space="0" w:color="067095"/>
              <w:right w:val="single" w:sz="6" w:space="0" w:color="067095"/>
            </w:tcBorders>
            <w:shd w:val="clear" w:color="auto" w:fill="FFFFFF"/>
            <w:vAlign w:val="center"/>
            <w:hideMark/>
          </w:tcPr>
          <w:p w14:paraId="1B2B89D1" w14:textId="77777777" w:rsidR="00336662" w:rsidRPr="001F5668" w:rsidRDefault="00336662" w:rsidP="00802CB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9" w:history="1">
              <w:r w:rsidRPr="001F5668">
                <w:rPr>
                  <w:rStyle w:val="-"/>
                  <w:rFonts w:ascii="Arial" w:hAnsi="Arial" w:cs="Arial"/>
                  <w:b/>
                  <w:bCs/>
                  <w:sz w:val="20"/>
                  <w:szCs w:val="20"/>
                </w:rPr>
                <w:t>Απόστολος</w:t>
              </w:r>
              <w:r w:rsidRPr="001F5668">
                <w:rPr>
                  <w:rStyle w:val="-"/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  <w:proofErr w:type="spellStart"/>
              <w:r w:rsidRPr="001F5668">
                <w:rPr>
                  <w:rStyle w:val="-"/>
                  <w:rFonts w:ascii="Arial" w:hAnsi="Arial" w:cs="Arial"/>
                  <w:b/>
                  <w:bCs/>
                  <w:sz w:val="20"/>
                  <w:szCs w:val="20"/>
                </w:rPr>
                <w:t>Φωτιτζίδης</w:t>
              </w:r>
              <w:proofErr w:type="spellEnd"/>
            </w:hyperlink>
            <w:r w:rsidRPr="001F5668">
              <w:rPr>
                <w:rFonts w:ascii="Arial" w:hAnsi="Arial" w:cs="Arial"/>
                <w:sz w:val="20"/>
                <w:szCs w:val="20"/>
                <w:lang w:val="en-US"/>
              </w:rPr>
              <w:t>, Personal and Business Strategist</w:t>
            </w:r>
          </w:p>
        </w:tc>
      </w:tr>
      <w:tr w:rsidR="00336662" w:rsidRPr="001F5668" w14:paraId="3A8B1F17" w14:textId="77777777" w:rsidTr="00802CB6">
        <w:trPr>
          <w:trHeight w:val="278"/>
        </w:trPr>
        <w:tc>
          <w:tcPr>
            <w:tcW w:w="1126" w:type="dxa"/>
            <w:tcBorders>
              <w:top w:val="single" w:sz="6" w:space="0" w:color="067095"/>
              <w:left w:val="single" w:sz="6" w:space="0" w:color="067095"/>
              <w:bottom w:val="single" w:sz="6" w:space="0" w:color="067095"/>
              <w:right w:val="single" w:sz="6" w:space="0" w:color="067095"/>
            </w:tcBorders>
            <w:shd w:val="clear" w:color="auto" w:fill="FFFFFF"/>
            <w:vAlign w:val="center"/>
            <w:hideMark/>
          </w:tcPr>
          <w:p w14:paraId="341198BF" w14:textId="77777777" w:rsidR="00336662" w:rsidRPr="001F5668" w:rsidRDefault="00336662" w:rsidP="00802CB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668">
              <w:rPr>
                <w:rFonts w:ascii="Arial" w:hAnsi="Arial" w:cs="Arial"/>
                <w:b/>
                <w:bCs/>
                <w:sz w:val="20"/>
                <w:szCs w:val="20"/>
              </w:rPr>
              <w:t>13:00-14:00</w:t>
            </w:r>
          </w:p>
        </w:tc>
        <w:tc>
          <w:tcPr>
            <w:tcW w:w="3402" w:type="dxa"/>
            <w:tcBorders>
              <w:top w:val="single" w:sz="6" w:space="0" w:color="067095"/>
              <w:left w:val="single" w:sz="6" w:space="0" w:color="067095"/>
              <w:bottom w:val="single" w:sz="6" w:space="0" w:color="067095"/>
              <w:right w:val="single" w:sz="6" w:space="0" w:color="067095"/>
            </w:tcBorders>
            <w:shd w:val="clear" w:color="auto" w:fill="FFFFFF"/>
            <w:vAlign w:val="center"/>
            <w:hideMark/>
          </w:tcPr>
          <w:p w14:paraId="221D9A26" w14:textId="77777777" w:rsidR="00336662" w:rsidRPr="001F5668" w:rsidRDefault="00336662" w:rsidP="00802CB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5668">
              <w:rPr>
                <w:rFonts w:ascii="Arial" w:hAnsi="Arial" w:cs="Arial"/>
                <w:b/>
                <w:bCs/>
                <w:sz w:val="20"/>
                <w:szCs w:val="20"/>
              </w:rPr>
              <w:t>Elevator</w:t>
            </w:r>
            <w:proofErr w:type="spellEnd"/>
            <w:r w:rsidRPr="001F56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5668">
              <w:rPr>
                <w:rFonts w:ascii="Arial" w:hAnsi="Arial" w:cs="Arial"/>
                <w:b/>
                <w:bCs/>
                <w:sz w:val="20"/>
                <w:szCs w:val="20"/>
              </w:rPr>
              <w:t>pitch</w:t>
            </w:r>
            <w:proofErr w:type="spellEnd"/>
            <w:r w:rsidRPr="001F5668">
              <w:rPr>
                <w:rFonts w:ascii="Arial" w:hAnsi="Arial" w:cs="Arial"/>
                <w:b/>
                <w:bCs/>
                <w:sz w:val="20"/>
                <w:szCs w:val="20"/>
              </w:rPr>
              <w:t>: Πώς να παρουσιάζομαι σε 1 λεπτό</w:t>
            </w:r>
          </w:p>
        </w:tc>
        <w:tc>
          <w:tcPr>
            <w:tcW w:w="4962" w:type="dxa"/>
            <w:tcBorders>
              <w:top w:val="single" w:sz="6" w:space="0" w:color="067095"/>
              <w:left w:val="single" w:sz="6" w:space="0" w:color="067095"/>
              <w:bottom w:val="single" w:sz="6" w:space="0" w:color="067095"/>
              <w:right w:val="single" w:sz="6" w:space="0" w:color="067095"/>
            </w:tcBorders>
            <w:shd w:val="clear" w:color="auto" w:fill="FFFFFF"/>
            <w:vAlign w:val="center"/>
            <w:hideMark/>
          </w:tcPr>
          <w:p w14:paraId="64AF7793" w14:textId="77777777" w:rsidR="00336662" w:rsidRPr="001F5668" w:rsidRDefault="00336662" w:rsidP="00802CB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1F5668">
                <w:rPr>
                  <w:rStyle w:val="-"/>
                  <w:rFonts w:ascii="Arial" w:hAnsi="Arial" w:cs="Arial"/>
                  <w:b/>
                  <w:bCs/>
                  <w:sz w:val="20"/>
                  <w:szCs w:val="20"/>
                </w:rPr>
                <w:t>Δέσποινα Τσολακίδου</w:t>
              </w:r>
            </w:hyperlink>
            <w:r w:rsidRPr="001F5668">
              <w:rPr>
                <w:rFonts w:ascii="Arial" w:hAnsi="Arial" w:cs="Arial"/>
                <w:b/>
                <w:bCs/>
                <w:sz w:val="20"/>
                <w:szCs w:val="20"/>
              </w:rPr>
              <w:t> &amp; </w:t>
            </w:r>
            <w:hyperlink r:id="rId11" w:history="1">
              <w:r w:rsidRPr="001F5668">
                <w:rPr>
                  <w:rStyle w:val="-"/>
                  <w:rFonts w:ascii="Arial" w:hAnsi="Arial" w:cs="Arial"/>
                  <w:b/>
                  <w:bCs/>
                  <w:sz w:val="20"/>
                  <w:szCs w:val="20"/>
                </w:rPr>
                <w:t>Δήμητρα Βασιλείου</w:t>
              </w:r>
            </w:hyperlink>
            <w:r w:rsidRPr="001F566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F5668">
              <w:rPr>
                <w:rFonts w:ascii="Arial" w:hAnsi="Arial" w:cs="Arial"/>
                <w:sz w:val="20"/>
                <w:szCs w:val="20"/>
              </w:rPr>
              <w:t>Corporate</w:t>
            </w:r>
            <w:proofErr w:type="spellEnd"/>
            <w:r w:rsidRPr="001F56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5668">
              <w:rPr>
                <w:rFonts w:ascii="Arial" w:hAnsi="Arial" w:cs="Arial"/>
                <w:sz w:val="20"/>
                <w:szCs w:val="20"/>
              </w:rPr>
              <w:t>Trainers</w:t>
            </w:r>
            <w:proofErr w:type="spellEnd"/>
            <w:r w:rsidRPr="001F566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F5668">
              <w:rPr>
                <w:rFonts w:ascii="Arial" w:hAnsi="Arial" w:cs="Arial"/>
                <w:sz w:val="20"/>
                <w:szCs w:val="20"/>
              </w:rPr>
              <w:t>skg.education</w:t>
            </w:r>
            <w:proofErr w:type="spellEnd"/>
          </w:p>
        </w:tc>
      </w:tr>
      <w:tr w:rsidR="00336662" w:rsidRPr="001F5668" w14:paraId="56E34756" w14:textId="77777777" w:rsidTr="00802CB6">
        <w:trPr>
          <w:trHeight w:val="278"/>
        </w:trPr>
        <w:tc>
          <w:tcPr>
            <w:tcW w:w="1126" w:type="dxa"/>
            <w:tcBorders>
              <w:top w:val="single" w:sz="6" w:space="0" w:color="067095"/>
              <w:left w:val="single" w:sz="6" w:space="0" w:color="067095"/>
              <w:bottom w:val="single" w:sz="6" w:space="0" w:color="067095"/>
              <w:right w:val="single" w:sz="6" w:space="0" w:color="067095"/>
            </w:tcBorders>
            <w:shd w:val="clear" w:color="auto" w:fill="FFFFFF"/>
            <w:vAlign w:val="center"/>
            <w:hideMark/>
          </w:tcPr>
          <w:p w14:paraId="06348349" w14:textId="77777777" w:rsidR="00336662" w:rsidRPr="001F5668" w:rsidRDefault="00336662" w:rsidP="00802CB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668">
              <w:rPr>
                <w:rFonts w:ascii="Arial" w:hAnsi="Arial" w:cs="Arial"/>
                <w:b/>
                <w:bCs/>
                <w:sz w:val="20"/>
                <w:szCs w:val="20"/>
              </w:rPr>
              <w:t>14:15-15:15</w:t>
            </w:r>
          </w:p>
        </w:tc>
        <w:tc>
          <w:tcPr>
            <w:tcW w:w="3402" w:type="dxa"/>
            <w:tcBorders>
              <w:top w:val="single" w:sz="6" w:space="0" w:color="067095"/>
              <w:left w:val="single" w:sz="6" w:space="0" w:color="067095"/>
              <w:bottom w:val="single" w:sz="6" w:space="0" w:color="067095"/>
              <w:right w:val="single" w:sz="6" w:space="0" w:color="067095"/>
            </w:tcBorders>
            <w:shd w:val="clear" w:color="auto" w:fill="FFFFFF"/>
            <w:vAlign w:val="center"/>
            <w:hideMark/>
          </w:tcPr>
          <w:p w14:paraId="279D3767" w14:textId="77777777" w:rsidR="00336662" w:rsidRPr="001F5668" w:rsidRDefault="00336662" w:rsidP="00802CB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5668">
              <w:rPr>
                <w:rFonts w:ascii="Arial" w:hAnsi="Arial" w:cs="Arial"/>
                <w:b/>
                <w:bCs/>
                <w:sz w:val="20"/>
                <w:szCs w:val="20"/>
              </w:rPr>
              <w:t>Τεχνικές διαχείρισης εργασιακού άγχους</w:t>
            </w:r>
          </w:p>
        </w:tc>
        <w:tc>
          <w:tcPr>
            <w:tcW w:w="4962" w:type="dxa"/>
            <w:tcBorders>
              <w:top w:val="single" w:sz="6" w:space="0" w:color="067095"/>
              <w:left w:val="single" w:sz="6" w:space="0" w:color="067095"/>
              <w:bottom w:val="single" w:sz="6" w:space="0" w:color="067095"/>
              <w:right w:val="single" w:sz="6" w:space="0" w:color="067095"/>
            </w:tcBorders>
            <w:shd w:val="clear" w:color="auto" w:fill="FFFFFF"/>
            <w:vAlign w:val="center"/>
            <w:hideMark/>
          </w:tcPr>
          <w:p w14:paraId="55632084" w14:textId="77777777" w:rsidR="00336662" w:rsidRPr="001F5668" w:rsidRDefault="00336662" w:rsidP="00802CB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1F5668">
                <w:rPr>
                  <w:rStyle w:val="-"/>
                  <w:rFonts w:ascii="Arial" w:hAnsi="Arial" w:cs="Arial"/>
                  <w:b/>
                  <w:bCs/>
                  <w:sz w:val="20"/>
                  <w:szCs w:val="20"/>
                </w:rPr>
                <w:t>Μύρα Καπλάνη</w:t>
              </w:r>
            </w:hyperlink>
            <w:r w:rsidRPr="001F5668">
              <w:rPr>
                <w:rFonts w:ascii="Arial" w:hAnsi="Arial" w:cs="Arial"/>
                <w:sz w:val="20"/>
                <w:szCs w:val="20"/>
              </w:rPr>
              <w:t>, Ψυχολόγος</w:t>
            </w:r>
          </w:p>
        </w:tc>
      </w:tr>
    </w:tbl>
    <w:p w14:paraId="43A5B02B" w14:textId="11DE6AC3" w:rsidR="00336662" w:rsidRDefault="00336662" w:rsidP="00336662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36662">
        <w:rPr>
          <w:rFonts w:ascii="Arial" w:hAnsi="Arial" w:cs="Arial"/>
          <w:b/>
          <w:bCs/>
          <w:sz w:val="24"/>
          <w:szCs w:val="24"/>
        </w:rPr>
        <w:t>*</w:t>
      </w:r>
      <w:r w:rsidRPr="00336662">
        <w:rPr>
          <w:rFonts w:ascii="Arial" w:hAnsi="Arial" w:cs="Arial"/>
          <w:b/>
          <w:bCs/>
          <w:sz w:val="24"/>
          <w:szCs w:val="24"/>
        </w:rPr>
        <w:t>Δίνονται βεβαιώσεις παρακολούθησης.</w:t>
      </w:r>
    </w:p>
    <w:sectPr w:rsidR="00336662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E9848" w14:textId="77777777" w:rsidR="007C0A92" w:rsidRDefault="007C0A92" w:rsidP="00F47457">
      <w:pPr>
        <w:spacing w:after="0" w:line="240" w:lineRule="auto"/>
      </w:pPr>
      <w:r>
        <w:separator/>
      </w:r>
    </w:p>
  </w:endnote>
  <w:endnote w:type="continuationSeparator" w:id="0">
    <w:p w14:paraId="67FA425B" w14:textId="77777777" w:rsidR="007C0A92" w:rsidRDefault="007C0A92" w:rsidP="00F4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F531" w14:textId="6F5ABFDB" w:rsidR="006B66CF" w:rsidRDefault="006B66CF">
    <w:pPr>
      <w:pStyle w:val="a4"/>
      <w:jc w:val="right"/>
    </w:pPr>
  </w:p>
  <w:p w14:paraId="2FC56E65" w14:textId="77777777" w:rsidR="006B66CF" w:rsidRDefault="006B66CF" w:rsidP="00AC046E">
    <w:pPr>
      <w:pStyle w:val="Web"/>
      <w:ind w:left="720" w:firstLine="720"/>
      <w:jc w:val="center"/>
    </w:pPr>
    <w:r>
      <w:rPr>
        <w:noProof/>
      </w:rPr>
      <w:drawing>
        <wp:inline distT="0" distB="0" distL="0" distR="0" wp14:anchorId="4428DDC6" wp14:editId="13214165">
          <wp:extent cx="3048000" cy="704850"/>
          <wp:effectExtent l="0" t="0" r="0" b="0"/>
          <wp:docPr id="4" name="Εικόνα 3" descr="Εικόνα που περιέχει κείμενο, στιγμιότυπο οθόνης, Μπελ ηλεκτρίκ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3" descr="Εικόνα που περιέχει κείμενο, στιγμιότυπο οθόνης, Μπελ ηλεκτρίκ, γραμματοσειρ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2C0E7B" w14:textId="629CED28" w:rsidR="00A03820" w:rsidRDefault="00A03820" w:rsidP="00A0382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EFA0C" w14:textId="77777777" w:rsidR="007C0A92" w:rsidRDefault="007C0A92" w:rsidP="00F47457">
      <w:pPr>
        <w:spacing w:after="0" w:line="240" w:lineRule="auto"/>
      </w:pPr>
      <w:r>
        <w:separator/>
      </w:r>
    </w:p>
  </w:footnote>
  <w:footnote w:type="continuationSeparator" w:id="0">
    <w:p w14:paraId="4B496F91" w14:textId="77777777" w:rsidR="007C0A92" w:rsidRDefault="007C0A92" w:rsidP="00F47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B6912" w14:textId="08AEDF35" w:rsidR="00187A1B" w:rsidRDefault="00026B77" w:rsidP="00AC046E">
    <w:pPr>
      <w:pStyle w:val="Web"/>
      <w:jc w:val="center"/>
    </w:pPr>
    <w:r>
      <w:rPr>
        <w:noProof/>
      </w:rPr>
      <w:drawing>
        <wp:inline distT="0" distB="0" distL="0" distR="0" wp14:anchorId="7110E546" wp14:editId="49E3716D">
          <wp:extent cx="733425" cy="733425"/>
          <wp:effectExtent l="0" t="0" r="9525" b="9525"/>
          <wp:docPr id="1952799685" name="Εικόνα 4" descr="Εικόνα που περιέχει κέρμα, μέντα/νομισματοκοπείο, νόμισμα, χρήματα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2799685" name="Εικόνα 4" descr="Εικόνα που περιέχει κέρμα, μέντα/νομισματοκοπείο, νόμισμα, χρήματα&#10;&#10;Το περιεχόμενο που δημιουργείται από τεχνολογία AI ενδέχεται να είναι εσφαλμένο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56" cy="733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046E">
      <w:rPr>
        <w:noProof/>
        <w:lang w:val="en-US"/>
      </w:rPr>
      <w:t xml:space="preserve">                </w:t>
    </w:r>
    <w:r w:rsidR="00DA156C">
      <w:rPr>
        <w:noProof/>
      </w:rPr>
      <w:drawing>
        <wp:inline distT="0" distB="0" distL="0" distR="0" wp14:anchorId="0523C512" wp14:editId="484C040D">
          <wp:extent cx="1301230" cy="600011"/>
          <wp:effectExtent l="0" t="0" r="0" b="0"/>
          <wp:docPr id="3" name="Εικόνα 3" descr="Εικόνα που περιέχει κείμενο, γραμματοσειρά, γραφικά, λογότυπ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κείμενο, γραμματοσειρά, γραφικά, λογότυπο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337" cy="606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046E">
      <w:rPr>
        <w:noProof/>
        <w:lang w:val="en-US"/>
      </w:rPr>
      <w:t xml:space="preserve">              </w:t>
    </w:r>
    <w:r>
      <w:rPr>
        <w:noProof/>
      </w:rPr>
      <w:drawing>
        <wp:inline distT="0" distB="0" distL="0" distR="0" wp14:anchorId="5DE0C2B0" wp14:editId="5A9BC302">
          <wp:extent cx="2054225" cy="359410"/>
          <wp:effectExtent l="0" t="0" r="3175" b="2540"/>
          <wp:docPr id="340523781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76B27B" w14:textId="44CA8638" w:rsidR="00F47457" w:rsidRDefault="00F47457" w:rsidP="00F47457">
    <w:pPr>
      <w:pStyle w:val="a3"/>
      <w:tabs>
        <w:tab w:val="clear" w:pos="8306"/>
      </w:tabs>
      <w:ind w:left="-426" w:right="-34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90A"/>
    <w:rsid w:val="00000D14"/>
    <w:rsid w:val="00002488"/>
    <w:rsid w:val="00002D97"/>
    <w:rsid w:val="00005167"/>
    <w:rsid w:val="000051FA"/>
    <w:rsid w:val="00005887"/>
    <w:rsid w:val="000109C9"/>
    <w:rsid w:val="000128F8"/>
    <w:rsid w:val="00015612"/>
    <w:rsid w:val="00016837"/>
    <w:rsid w:val="0002339D"/>
    <w:rsid w:val="0002563C"/>
    <w:rsid w:val="00025D2F"/>
    <w:rsid w:val="00025EBD"/>
    <w:rsid w:val="00026B77"/>
    <w:rsid w:val="00033556"/>
    <w:rsid w:val="000349D6"/>
    <w:rsid w:val="000358DD"/>
    <w:rsid w:val="00043C91"/>
    <w:rsid w:val="00043F83"/>
    <w:rsid w:val="000444EA"/>
    <w:rsid w:val="00052C90"/>
    <w:rsid w:val="000535C1"/>
    <w:rsid w:val="00053D23"/>
    <w:rsid w:val="00056A65"/>
    <w:rsid w:val="0005766F"/>
    <w:rsid w:val="0006191A"/>
    <w:rsid w:val="00061B13"/>
    <w:rsid w:val="0006320B"/>
    <w:rsid w:val="0006479F"/>
    <w:rsid w:val="00064B3B"/>
    <w:rsid w:val="00065FD2"/>
    <w:rsid w:val="00067EEB"/>
    <w:rsid w:val="00080F3E"/>
    <w:rsid w:val="00082749"/>
    <w:rsid w:val="00083F2C"/>
    <w:rsid w:val="00090F6A"/>
    <w:rsid w:val="000A1835"/>
    <w:rsid w:val="000A3A9F"/>
    <w:rsid w:val="000A4C26"/>
    <w:rsid w:val="000B1E83"/>
    <w:rsid w:val="000B73DE"/>
    <w:rsid w:val="000C05FA"/>
    <w:rsid w:val="000C75A3"/>
    <w:rsid w:val="000D055E"/>
    <w:rsid w:val="000D0813"/>
    <w:rsid w:val="000D35DD"/>
    <w:rsid w:val="000E170E"/>
    <w:rsid w:val="000E240C"/>
    <w:rsid w:val="000E26A4"/>
    <w:rsid w:val="000E4940"/>
    <w:rsid w:val="000E7080"/>
    <w:rsid w:val="000E7719"/>
    <w:rsid w:val="001045E1"/>
    <w:rsid w:val="001135CB"/>
    <w:rsid w:val="00113EB2"/>
    <w:rsid w:val="0011458B"/>
    <w:rsid w:val="00115874"/>
    <w:rsid w:val="0012075F"/>
    <w:rsid w:val="001258C9"/>
    <w:rsid w:val="00126BB6"/>
    <w:rsid w:val="001273C0"/>
    <w:rsid w:val="00127924"/>
    <w:rsid w:val="00130076"/>
    <w:rsid w:val="0013032E"/>
    <w:rsid w:val="0013037E"/>
    <w:rsid w:val="00130F4D"/>
    <w:rsid w:val="00132C85"/>
    <w:rsid w:val="00134850"/>
    <w:rsid w:val="00135AF8"/>
    <w:rsid w:val="00135EEB"/>
    <w:rsid w:val="001365E0"/>
    <w:rsid w:val="00136D4F"/>
    <w:rsid w:val="0014022C"/>
    <w:rsid w:val="0014032B"/>
    <w:rsid w:val="00140E2E"/>
    <w:rsid w:val="00142CBD"/>
    <w:rsid w:val="00143DF6"/>
    <w:rsid w:val="001446D2"/>
    <w:rsid w:val="0014545E"/>
    <w:rsid w:val="00147C2C"/>
    <w:rsid w:val="001514DE"/>
    <w:rsid w:val="00152F6B"/>
    <w:rsid w:val="00161DF6"/>
    <w:rsid w:val="00163EB7"/>
    <w:rsid w:val="00167915"/>
    <w:rsid w:val="0017260F"/>
    <w:rsid w:val="00173D0B"/>
    <w:rsid w:val="0017564A"/>
    <w:rsid w:val="001811BD"/>
    <w:rsid w:val="00181642"/>
    <w:rsid w:val="00182BF8"/>
    <w:rsid w:val="001848F7"/>
    <w:rsid w:val="00187A1B"/>
    <w:rsid w:val="00193224"/>
    <w:rsid w:val="00194BD1"/>
    <w:rsid w:val="00195C5D"/>
    <w:rsid w:val="00196258"/>
    <w:rsid w:val="001A1F71"/>
    <w:rsid w:val="001A3C57"/>
    <w:rsid w:val="001A4DBD"/>
    <w:rsid w:val="001A7220"/>
    <w:rsid w:val="001A78D8"/>
    <w:rsid w:val="001B4BEF"/>
    <w:rsid w:val="001B5E9F"/>
    <w:rsid w:val="001B61AE"/>
    <w:rsid w:val="001C0901"/>
    <w:rsid w:val="001C2CA9"/>
    <w:rsid w:val="001C33D0"/>
    <w:rsid w:val="001C7137"/>
    <w:rsid w:val="001C7D41"/>
    <w:rsid w:val="001D2E4D"/>
    <w:rsid w:val="001D34EA"/>
    <w:rsid w:val="001E1467"/>
    <w:rsid w:val="001E51E5"/>
    <w:rsid w:val="001F2FB1"/>
    <w:rsid w:val="001F3D6A"/>
    <w:rsid w:val="001F42BB"/>
    <w:rsid w:val="001F52D7"/>
    <w:rsid w:val="002058DC"/>
    <w:rsid w:val="00210A75"/>
    <w:rsid w:val="00211347"/>
    <w:rsid w:val="0021492E"/>
    <w:rsid w:val="00215BDF"/>
    <w:rsid w:val="002164AE"/>
    <w:rsid w:val="0021680D"/>
    <w:rsid w:val="002168B2"/>
    <w:rsid w:val="0022059B"/>
    <w:rsid w:val="00221FC9"/>
    <w:rsid w:val="00222BEE"/>
    <w:rsid w:val="00224EB6"/>
    <w:rsid w:val="002252BF"/>
    <w:rsid w:val="00233781"/>
    <w:rsid w:val="00235123"/>
    <w:rsid w:val="0024019E"/>
    <w:rsid w:val="0024332F"/>
    <w:rsid w:val="00243782"/>
    <w:rsid w:val="00245C76"/>
    <w:rsid w:val="00245DCE"/>
    <w:rsid w:val="00247176"/>
    <w:rsid w:val="00250AAB"/>
    <w:rsid w:val="00250E02"/>
    <w:rsid w:val="00251636"/>
    <w:rsid w:val="002540B5"/>
    <w:rsid w:val="0026114B"/>
    <w:rsid w:val="002622F9"/>
    <w:rsid w:val="002678F9"/>
    <w:rsid w:val="0027024B"/>
    <w:rsid w:val="00273671"/>
    <w:rsid w:val="00274F90"/>
    <w:rsid w:val="002820AE"/>
    <w:rsid w:val="002840D3"/>
    <w:rsid w:val="00285EDD"/>
    <w:rsid w:val="00292ACB"/>
    <w:rsid w:val="002A1936"/>
    <w:rsid w:val="002A78C5"/>
    <w:rsid w:val="002B1021"/>
    <w:rsid w:val="002B4AC4"/>
    <w:rsid w:val="002C0C8B"/>
    <w:rsid w:val="002C124D"/>
    <w:rsid w:val="002C2716"/>
    <w:rsid w:val="002C520E"/>
    <w:rsid w:val="002C5BE8"/>
    <w:rsid w:val="002C7D9E"/>
    <w:rsid w:val="002D3830"/>
    <w:rsid w:val="002E02B9"/>
    <w:rsid w:val="002E21EB"/>
    <w:rsid w:val="002E2BDA"/>
    <w:rsid w:val="002E5D65"/>
    <w:rsid w:val="002F0A84"/>
    <w:rsid w:val="002F0B47"/>
    <w:rsid w:val="002F10D0"/>
    <w:rsid w:val="002F1BA0"/>
    <w:rsid w:val="002F228C"/>
    <w:rsid w:val="002F6BA9"/>
    <w:rsid w:val="002F7A58"/>
    <w:rsid w:val="002F7E1B"/>
    <w:rsid w:val="002F7E61"/>
    <w:rsid w:val="00303E26"/>
    <w:rsid w:val="00305205"/>
    <w:rsid w:val="003063BF"/>
    <w:rsid w:val="00307B9B"/>
    <w:rsid w:val="003117F3"/>
    <w:rsid w:val="003135C6"/>
    <w:rsid w:val="00314F2D"/>
    <w:rsid w:val="0032271B"/>
    <w:rsid w:val="00322B14"/>
    <w:rsid w:val="00322C6E"/>
    <w:rsid w:val="00322CFB"/>
    <w:rsid w:val="00323EE8"/>
    <w:rsid w:val="00325B1A"/>
    <w:rsid w:val="003308B4"/>
    <w:rsid w:val="00331C2F"/>
    <w:rsid w:val="0033493A"/>
    <w:rsid w:val="003349DC"/>
    <w:rsid w:val="00335A03"/>
    <w:rsid w:val="00335ABA"/>
    <w:rsid w:val="00336662"/>
    <w:rsid w:val="00341F30"/>
    <w:rsid w:val="00342B43"/>
    <w:rsid w:val="0034460E"/>
    <w:rsid w:val="00346D58"/>
    <w:rsid w:val="00346E4C"/>
    <w:rsid w:val="00347AB3"/>
    <w:rsid w:val="00351821"/>
    <w:rsid w:val="00352630"/>
    <w:rsid w:val="00353849"/>
    <w:rsid w:val="00354429"/>
    <w:rsid w:val="00360269"/>
    <w:rsid w:val="00360FF4"/>
    <w:rsid w:val="0036374A"/>
    <w:rsid w:val="00363DE5"/>
    <w:rsid w:val="003644E5"/>
    <w:rsid w:val="003656BE"/>
    <w:rsid w:val="00365D32"/>
    <w:rsid w:val="00373684"/>
    <w:rsid w:val="00381F48"/>
    <w:rsid w:val="0038226C"/>
    <w:rsid w:val="003831D8"/>
    <w:rsid w:val="00383D65"/>
    <w:rsid w:val="00385C1F"/>
    <w:rsid w:val="00391534"/>
    <w:rsid w:val="0039158A"/>
    <w:rsid w:val="003918EA"/>
    <w:rsid w:val="003959F5"/>
    <w:rsid w:val="00395EB6"/>
    <w:rsid w:val="00397936"/>
    <w:rsid w:val="003A11C9"/>
    <w:rsid w:val="003A196C"/>
    <w:rsid w:val="003B04DD"/>
    <w:rsid w:val="003B08E5"/>
    <w:rsid w:val="003B4863"/>
    <w:rsid w:val="003B4AD8"/>
    <w:rsid w:val="003B4C95"/>
    <w:rsid w:val="003C0358"/>
    <w:rsid w:val="003C1761"/>
    <w:rsid w:val="003C78D9"/>
    <w:rsid w:val="003D1804"/>
    <w:rsid w:val="003D3F81"/>
    <w:rsid w:val="003D560A"/>
    <w:rsid w:val="003E1F6C"/>
    <w:rsid w:val="003E3B1C"/>
    <w:rsid w:val="003E4B23"/>
    <w:rsid w:val="003E5838"/>
    <w:rsid w:val="003E602C"/>
    <w:rsid w:val="003E6E6E"/>
    <w:rsid w:val="003F1AC4"/>
    <w:rsid w:val="003F26C7"/>
    <w:rsid w:val="003F2A24"/>
    <w:rsid w:val="003F55FF"/>
    <w:rsid w:val="003F608D"/>
    <w:rsid w:val="003F6735"/>
    <w:rsid w:val="004005F9"/>
    <w:rsid w:val="004030FE"/>
    <w:rsid w:val="00403307"/>
    <w:rsid w:val="00405BBD"/>
    <w:rsid w:val="00407A4C"/>
    <w:rsid w:val="00412BEB"/>
    <w:rsid w:val="00416F65"/>
    <w:rsid w:val="00417800"/>
    <w:rsid w:val="00417FB0"/>
    <w:rsid w:val="00424D3B"/>
    <w:rsid w:val="0042590A"/>
    <w:rsid w:val="00430F0B"/>
    <w:rsid w:val="004364BD"/>
    <w:rsid w:val="00440C6C"/>
    <w:rsid w:val="00443AC4"/>
    <w:rsid w:val="00444FC1"/>
    <w:rsid w:val="004509A3"/>
    <w:rsid w:val="00451D1E"/>
    <w:rsid w:val="00453B92"/>
    <w:rsid w:val="004600BC"/>
    <w:rsid w:val="004624F9"/>
    <w:rsid w:val="00467AE8"/>
    <w:rsid w:val="00470101"/>
    <w:rsid w:val="0047291B"/>
    <w:rsid w:val="00473590"/>
    <w:rsid w:val="00473983"/>
    <w:rsid w:val="004904BB"/>
    <w:rsid w:val="00493B30"/>
    <w:rsid w:val="00494E2F"/>
    <w:rsid w:val="004A089B"/>
    <w:rsid w:val="004A11E9"/>
    <w:rsid w:val="004A1620"/>
    <w:rsid w:val="004A2AB4"/>
    <w:rsid w:val="004A4351"/>
    <w:rsid w:val="004A498B"/>
    <w:rsid w:val="004A712E"/>
    <w:rsid w:val="004B3723"/>
    <w:rsid w:val="004B49A0"/>
    <w:rsid w:val="004B5885"/>
    <w:rsid w:val="004B7040"/>
    <w:rsid w:val="004C3034"/>
    <w:rsid w:val="004C3182"/>
    <w:rsid w:val="004C45A5"/>
    <w:rsid w:val="004C652E"/>
    <w:rsid w:val="004C6BE6"/>
    <w:rsid w:val="004D3766"/>
    <w:rsid w:val="004D38A2"/>
    <w:rsid w:val="004D5BE3"/>
    <w:rsid w:val="004D6CC1"/>
    <w:rsid w:val="004D777A"/>
    <w:rsid w:val="004E0396"/>
    <w:rsid w:val="004E07C4"/>
    <w:rsid w:val="004E266C"/>
    <w:rsid w:val="004E57E9"/>
    <w:rsid w:val="004E587D"/>
    <w:rsid w:val="004F1F68"/>
    <w:rsid w:val="004F2838"/>
    <w:rsid w:val="004F2C9C"/>
    <w:rsid w:val="004F3252"/>
    <w:rsid w:val="004F3CE1"/>
    <w:rsid w:val="0050329C"/>
    <w:rsid w:val="0050600E"/>
    <w:rsid w:val="00506D84"/>
    <w:rsid w:val="00507181"/>
    <w:rsid w:val="005104FC"/>
    <w:rsid w:val="005110C3"/>
    <w:rsid w:val="005120B9"/>
    <w:rsid w:val="00514226"/>
    <w:rsid w:val="00516124"/>
    <w:rsid w:val="0052194B"/>
    <w:rsid w:val="00521B15"/>
    <w:rsid w:val="00522C6F"/>
    <w:rsid w:val="00525843"/>
    <w:rsid w:val="00530469"/>
    <w:rsid w:val="00535C73"/>
    <w:rsid w:val="00537490"/>
    <w:rsid w:val="005379FE"/>
    <w:rsid w:val="00541C1D"/>
    <w:rsid w:val="00541EE2"/>
    <w:rsid w:val="005457C9"/>
    <w:rsid w:val="00545D06"/>
    <w:rsid w:val="005462FB"/>
    <w:rsid w:val="00546492"/>
    <w:rsid w:val="00547D9C"/>
    <w:rsid w:val="00561BBD"/>
    <w:rsid w:val="0056548D"/>
    <w:rsid w:val="005709A2"/>
    <w:rsid w:val="00570B3D"/>
    <w:rsid w:val="00575539"/>
    <w:rsid w:val="00576A21"/>
    <w:rsid w:val="005817A2"/>
    <w:rsid w:val="00590992"/>
    <w:rsid w:val="005911BA"/>
    <w:rsid w:val="00596B1E"/>
    <w:rsid w:val="005A11CB"/>
    <w:rsid w:val="005A1897"/>
    <w:rsid w:val="005A6770"/>
    <w:rsid w:val="005B077A"/>
    <w:rsid w:val="005B0C96"/>
    <w:rsid w:val="005B28A1"/>
    <w:rsid w:val="005B4126"/>
    <w:rsid w:val="005C0A3A"/>
    <w:rsid w:val="005C0C98"/>
    <w:rsid w:val="005C1720"/>
    <w:rsid w:val="005C4194"/>
    <w:rsid w:val="005C4A2E"/>
    <w:rsid w:val="005C72D5"/>
    <w:rsid w:val="005D061A"/>
    <w:rsid w:val="005D2910"/>
    <w:rsid w:val="005D2C9F"/>
    <w:rsid w:val="005D78F9"/>
    <w:rsid w:val="005E11EF"/>
    <w:rsid w:val="005E21E1"/>
    <w:rsid w:val="005E583B"/>
    <w:rsid w:val="005E747B"/>
    <w:rsid w:val="005F2199"/>
    <w:rsid w:val="005F2AA2"/>
    <w:rsid w:val="005F2DD9"/>
    <w:rsid w:val="005F4658"/>
    <w:rsid w:val="005F7157"/>
    <w:rsid w:val="00603E55"/>
    <w:rsid w:val="00606F35"/>
    <w:rsid w:val="0060756E"/>
    <w:rsid w:val="00611756"/>
    <w:rsid w:val="00623FBD"/>
    <w:rsid w:val="006327C6"/>
    <w:rsid w:val="00633DE0"/>
    <w:rsid w:val="00637A6B"/>
    <w:rsid w:val="006411E9"/>
    <w:rsid w:val="0064241F"/>
    <w:rsid w:val="006428A8"/>
    <w:rsid w:val="00645928"/>
    <w:rsid w:val="00650A3C"/>
    <w:rsid w:val="00653983"/>
    <w:rsid w:val="00656C5F"/>
    <w:rsid w:val="00660454"/>
    <w:rsid w:val="00661B4B"/>
    <w:rsid w:val="00661B55"/>
    <w:rsid w:val="006628DA"/>
    <w:rsid w:val="0066775F"/>
    <w:rsid w:val="00667F28"/>
    <w:rsid w:val="006724A0"/>
    <w:rsid w:val="00675A70"/>
    <w:rsid w:val="006763B1"/>
    <w:rsid w:val="00677683"/>
    <w:rsid w:val="00680295"/>
    <w:rsid w:val="00682352"/>
    <w:rsid w:val="0068273A"/>
    <w:rsid w:val="00682C04"/>
    <w:rsid w:val="00692980"/>
    <w:rsid w:val="0069388D"/>
    <w:rsid w:val="00694E07"/>
    <w:rsid w:val="006A4AE6"/>
    <w:rsid w:val="006A7C2F"/>
    <w:rsid w:val="006B2E0E"/>
    <w:rsid w:val="006B36C5"/>
    <w:rsid w:val="006B4FA2"/>
    <w:rsid w:val="006B57A9"/>
    <w:rsid w:val="006B66CF"/>
    <w:rsid w:val="006C0302"/>
    <w:rsid w:val="006C2CB3"/>
    <w:rsid w:val="006C54AC"/>
    <w:rsid w:val="006C6052"/>
    <w:rsid w:val="006D1481"/>
    <w:rsid w:val="006D2FFF"/>
    <w:rsid w:val="006D3765"/>
    <w:rsid w:val="006D5368"/>
    <w:rsid w:val="006D6191"/>
    <w:rsid w:val="006D6F5D"/>
    <w:rsid w:val="006E0804"/>
    <w:rsid w:val="006E0965"/>
    <w:rsid w:val="006E6082"/>
    <w:rsid w:val="00702BA7"/>
    <w:rsid w:val="00704BBF"/>
    <w:rsid w:val="00706DB4"/>
    <w:rsid w:val="007125ED"/>
    <w:rsid w:val="00716449"/>
    <w:rsid w:val="00721D83"/>
    <w:rsid w:val="00726EA1"/>
    <w:rsid w:val="007313EF"/>
    <w:rsid w:val="00734416"/>
    <w:rsid w:val="007446D6"/>
    <w:rsid w:val="007510A0"/>
    <w:rsid w:val="00763D00"/>
    <w:rsid w:val="00764974"/>
    <w:rsid w:val="0076590A"/>
    <w:rsid w:val="007664BA"/>
    <w:rsid w:val="007706BA"/>
    <w:rsid w:val="00780EA0"/>
    <w:rsid w:val="007818EE"/>
    <w:rsid w:val="00783CBF"/>
    <w:rsid w:val="00784542"/>
    <w:rsid w:val="00784746"/>
    <w:rsid w:val="00791885"/>
    <w:rsid w:val="00791E28"/>
    <w:rsid w:val="00797963"/>
    <w:rsid w:val="007A1FBB"/>
    <w:rsid w:val="007A4F13"/>
    <w:rsid w:val="007A4F50"/>
    <w:rsid w:val="007B61F6"/>
    <w:rsid w:val="007C086E"/>
    <w:rsid w:val="007C08A4"/>
    <w:rsid w:val="007C0A92"/>
    <w:rsid w:val="007C126A"/>
    <w:rsid w:val="007C4925"/>
    <w:rsid w:val="007C4987"/>
    <w:rsid w:val="007C5B16"/>
    <w:rsid w:val="007C6A93"/>
    <w:rsid w:val="007C6B84"/>
    <w:rsid w:val="007D55A6"/>
    <w:rsid w:val="007E0236"/>
    <w:rsid w:val="007E1051"/>
    <w:rsid w:val="007F0047"/>
    <w:rsid w:val="007F12AB"/>
    <w:rsid w:val="007F15EF"/>
    <w:rsid w:val="007F254D"/>
    <w:rsid w:val="007F53D2"/>
    <w:rsid w:val="007F6E0E"/>
    <w:rsid w:val="007F6F37"/>
    <w:rsid w:val="007F7D7F"/>
    <w:rsid w:val="00803011"/>
    <w:rsid w:val="0080356A"/>
    <w:rsid w:val="00804B3B"/>
    <w:rsid w:val="0080691B"/>
    <w:rsid w:val="00812E43"/>
    <w:rsid w:val="008136CF"/>
    <w:rsid w:val="00814326"/>
    <w:rsid w:val="008145A4"/>
    <w:rsid w:val="008150F7"/>
    <w:rsid w:val="00815686"/>
    <w:rsid w:val="00815DB5"/>
    <w:rsid w:val="0082214B"/>
    <w:rsid w:val="00822291"/>
    <w:rsid w:val="008241B3"/>
    <w:rsid w:val="0082458D"/>
    <w:rsid w:val="0082466F"/>
    <w:rsid w:val="00824FD9"/>
    <w:rsid w:val="00825E02"/>
    <w:rsid w:val="00834E53"/>
    <w:rsid w:val="00837D54"/>
    <w:rsid w:val="00851F94"/>
    <w:rsid w:val="00853BE5"/>
    <w:rsid w:val="00855556"/>
    <w:rsid w:val="00861155"/>
    <w:rsid w:val="00863B5E"/>
    <w:rsid w:val="00866C0F"/>
    <w:rsid w:val="008703F0"/>
    <w:rsid w:val="00873B41"/>
    <w:rsid w:val="0087468D"/>
    <w:rsid w:val="00876F4B"/>
    <w:rsid w:val="00885DB6"/>
    <w:rsid w:val="00890B31"/>
    <w:rsid w:val="0089361F"/>
    <w:rsid w:val="008943CA"/>
    <w:rsid w:val="0089588C"/>
    <w:rsid w:val="008965B0"/>
    <w:rsid w:val="008A0319"/>
    <w:rsid w:val="008A2695"/>
    <w:rsid w:val="008A62A7"/>
    <w:rsid w:val="008A6B71"/>
    <w:rsid w:val="008A6F46"/>
    <w:rsid w:val="008B1AE0"/>
    <w:rsid w:val="008B2A64"/>
    <w:rsid w:val="008B66B4"/>
    <w:rsid w:val="008B74ED"/>
    <w:rsid w:val="008C0EA6"/>
    <w:rsid w:val="008C223C"/>
    <w:rsid w:val="008C2572"/>
    <w:rsid w:val="008C2B26"/>
    <w:rsid w:val="008C6CE2"/>
    <w:rsid w:val="008D0275"/>
    <w:rsid w:val="008D10AF"/>
    <w:rsid w:val="008E2949"/>
    <w:rsid w:val="008E2FC6"/>
    <w:rsid w:val="008E4E1C"/>
    <w:rsid w:val="008F1098"/>
    <w:rsid w:val="008F1C25"/>
    <w:rsid w:val="008F79D0"/>
    <w:rsid w:val="009013CD"/>
    <w:rsid w:val="009079D9"/>
    <w:rsid w:val="00910A25"/>
    <w:rsid w:val="00911916"/>
    <w:rsid w:val="0091256E"/>
    <w:rsid w:val="00912C7E"/>
    <w:rsid w:val="009149F9"/>
    <w:rsid w:val="00915202"/>
    <w:rsid w:val="00923EB9"/>
    <w:rsid w:val="00924E91"/>
    <w:rsid w:val="009250A0"/>
    <w:rsid w:val="009251D6"/>
    <w:rsid w:val="0092541A"/>
    <w:rsid w:val="00932A7E"/>
    <w:rsid w:val="0093390D"/>
    <w:rsid w:val="00934141"/>
    <w:rsid w:val="00934A54"/>
    <w:rsid w:val="00935DA5"/>
    <w:rsid w:val="0093654A"/>
    <w:rsid w:val="0093777A"/>
    <w:rsid w:val="00940BB2"/>
    <w:rsid w:val="0094215A"/>
    <w:rsid w:val="0094412F"/>
    <w:rsid w:val="00947195"/>
    <w:rsid w:val="00950CF2"/>
    <w:rsid w:val="009519F9"/>
    <w:rsid w:val="00953EF6"/>
    <w:rsid w:val="00964AC2"/>
    <w:rsid w:val="00967642"/>
    <w:rsid w:val="00974492"/>
    <w:rsid w:val="00975EA2"/>
    <w:rsid w:val="009769DE"/>
    <w:rsid w:val="00977D08"/>
    <w:rsid w:val="00981020"/>
    <w:rsid w:val="00982ED5"/>
    <w:rsid w:val="0098523A"/>
    <w:rsid w:val="0099025E"/>
    <w:rsid w:val="0099463A"/>
    <w:rsid w:val="009948CA"/>
    <w:rsid w:val="009949FC"/>
    <w:rsid w:val="00995E06"/>
    <w:rsid w:val="009A40BE"/>
    <w:rsid w:val="009A4189"/>
    <w:rsid w:val="009A610D"/>
    <w:rsid w:val="009B26C7"/>
    <w:rsid w:val="009B3CBD"/>
    <w:rsid w:val="009C076D"/>
    <w:rsid w:val="009C1085"/>
    <w:rsid w:val="009C19DC"/>
    <w:rsid w:val="009C21B9"/>
    <w:rsid w:val="009C2ABA"/>
    <w:rsid w:val="009C4C86"/>
    <w:rsid w:val="009C671A"/>
    <w:rsid w:val="009C677E"/>
    <w:rsid w:val="009C6EE4"/>
    <w:rsid w:val="009D1F08"/>
    <w:rsid w:val="009D31BC"/>
    <w:rsid w:val="009D5184"/>
    <w:rsid w:val="009E1202"/>
    <w:rsid w:val="009E1B6D"/>
    <w:rsid w:val="009E3ECA"/>
    <w:rsid w:val="009E7439"/>
    <w:rsid w:val="009F6923"/>
    <w:rsid w:val="009F6CA9"/>
    <w:rsid w:val="00A0180C"/>
    <w:rsid w:val="00A03820"/>
    <w:rsid w:val="00A11CA1"/>
    <w:rsid w:val="00A13560"/>
    <w:rsid w:val="00A13F21"/>
    <w:rsid w:val="00A213FC"/>
    <w:rsid w:val="00A23BE3"/>
    <w:rsid w:val="00A27C5B"/>
    <w:rsid w:val="00A33798"/>
    <w:rsid w:val="00A34FD6"/>
    <w:rsid w:val="00A40AB6"/>
    <w:rsid w:val="00A4494D"/>
    <w:rsid w:val="00A456F3"/>
    <w:rsid w:val="00A45AB9"/>
    <w:rsid w:val="00A45CEF"/>
    <w:rsid w:val="00A502C2"/>
    <w:rsid w:val="00A50E24"/>
    <w:rsid w:val="00A56A8A"/>
    <w:rsid w:val="00A617C3"/>
    <w:rsid w:val="00A707CE"/>
    <w:rsid w:val="00A745A4"/>
    <w:rsid w:val="00A74E32"/>
    <w:rsid w:val="00A754ED"/>
    <w:rsid w:val="00A7747C"/>
    <w:rsid w:val="00A80F3D"/>
    <w:rsid w:val="00A850F3"/>
    <w:rsid w:val="00A9546D"/>
    <w:rsid w:val="00A97D2D"/>
    <w:rsid w:val="00AA2C3D"/>
    <w:rsid w:val="00AA4F19"/>
    <w:rsid w:val="00AA50B1"/>
    <w:rsid w:val="00AA7FBA"/>
    <w:rsid w:val="00AB02AB"/>
    <w:rsid w:val="00AB159F"/>
    <w:rsid w:val="00AB1E7E"/>
    <w:rsid w:val="00AB49F4"/>
    <w:rsid w:val="00AB56AF"/>
    <w:rsid w:val="00AB5DF1"/>
    <w:rsid w:val="00AC046E"/>
    <w:rsid w:val="00AC197C"/>
    <w:rsid w:val="00AC25C1"/>
    <w:rsid w:val="00AC544C"/>
    <w:rsid w:val="00AC69CD"/>
    <w:rsid w:val="00AC7686"/>
    <w:rsid w:val="00AC76D1"/>
    <w:rsid w:val="00AD3B5E"/>
    <w:rsid w:val="00AD4488"/>
    <w:rsid w:val="00AD478E"/>
    <w:rsid w:val="00AD4CCA"/>
    <w:rsid w:val="00AD56CE"/>
    <w:rsid w:val="00AD5DDD"/>
    <w:rsid w:val="00AE070F"/>
    <w:rsid w:val="00AE155B"/>
    <w:rsid w:val="00AE43D5"/>
    <w:rsid w:val="00AE7097"/>
    <w:rsid w:val="00AE7F4A"/>
    <w:rsid w:val="00AF3E23"/>
    <w:rsid w:val="00AF595E"/>
    <w:rsid w:val="00AF5EF0"/>
    <w:rsid w:val="00B021F8"/>
    <w:rsid w:val="00B023DE"/>
    <w:rsid w:val="00B03789"/>
    <w:rsid w:val="00B06D02"/>
    <w:rsid w:val="00B14492"/>
    <w:rsid w:val="00B2051C"/>
    <w:rsid w:val="00B25C05"/>
    <w:rsid w:val="00B26472"/>
    <w:rsid w:val="00B266A2"/>
    <w:rsid w:val="00B26FB5"/>
    <w:rsid w:val="00B27058"/>
    <w:rsid w:val="00B27E7E"/>
    <w:rsid w:val="00B31B6A"/>
    <w:rsid w:val="00B32C41"/>
    <w:rsid w:val="00B33B13"/>
    <w:rsid w:val="00B40752"/>
    <w:rsid w:val="00B407FB"/>
    <w:rsid w:val="00B41585"/>
    <w:rsid w:val="00B43284"/>
    <w:rsid w:val="00B4336E"/>
    <w:rsid w:val="00B45E2E"/>
    <w:rsid w:val="00B46DC2"/>
    <w:rsid w:val="00B479AE"/>
    <w:rsid w:val="00B51C8B"/>
    <w:rsid w:val="00B520CA"/>
    <w:rsid w:val="00B54275"/>
    <w:rsid w:val="00B55F52"/>
    <w:rsid w:val="00B63513"/>
    <w:rsid w:val="00B64D4D"/>
    <w:rsid w:val="00B669D1"/>
    <w:rsid w:val="00B67FA9"/>
    <w:rsid w:val="00B70B9E"/>
    <w:rsid w:val="00B73E99"/>
    <w:rsid w:val="00B75D6E"/>
    <w:rsid w:val="00B77113"/>
    <w:rsid w:val="00B7750F"/>
    <w:rsid w:val="00B8083B"/>
    <w:rsid w:val="00B811ED"/>
    <w:rsid w:val="00B83035"/>
    <w:rsid w:val="00B86762"/>
    <w:rsid w:val="00B872A4"/>
    <w:rsid w:val="00B90748"/>
    <w:rsid w:val="00B97A05"/>
    <w:rsid w:val="00B97D5F"/>
    <w:rsid w:val="00B97E01"/>
    <w:rsid w:val="00BA1841"/>
    <w:rsid w:val="00BA26B6"/>
    <w:rsid w:val="00BA2836"/>
    <w:rsid w:val="00BA4416"/>
    <w:rsid w:val="00BB13EA"/>
    <w:rsid w:val="00BB22F4"/>
    <w:rsid w:val="00BB23C3"/>
    <w:rsid w:val="00BB2484"/>
    <w:rsid w:val="00BB5931"/>
    <w:rsid w:val="00BB624B"/>
    <w:rsid w:val="00BC2F5E"/>
    <w:rsid w:val="00BD1D91"/>
    <w:rsid w:val="00BD4BA5"/>
    <w:rsid w:val="00BD7892"/>
    <w:rsid w:val="00BE0350"/>
    <w:rsid w:val="00BE14CD"/>
    <w:rsid w:val="00BE4652"/>
    <w:rsid w:val="00BE4E83"/>
    <w:rsid w:val="00BE523F"/>
    <w:rsid w:val="00BE75F0"/>
    <w:rsid w:val="00BF03C5"/>
    <w:rsid w:val="00BF0B10"/>
    <w:rsid w:val="00BF3739"/>
    <w:rsid w:val="00BF47D7"/>
    <w:rsid w:val="00C04BF8"/>
    <w:rsid w:val="00C06780"/>
    <w:rsid w:val="00C1009D"/>
    <w:rsid w:val="00C10E00"/>
    <w:rsid w:val="00C13202"/>
    <w:rsid w:val="00C13590"/>
    <w:rsid w:val="00C1630E"/>
    <w:rsid w:val="00C21512"/>
    <w:rsid w:val="00C2168F"/>
    <w:rsid w:val="00C22EFC"/>
    <w:rsid w:val="00C2440C"/>
    <w:rsid w:val="00C2557C"/>
    <w:rsid w:val="00C27AF0"/>
    <w:rsid w:val="00C320D4"/>
    <w:rsid w:val="00C3281A"/>
    <w:rsid w:val="00C32ECA"/>
    <w:rsid w:val="00C34171"/>
    <w:rsid w:val="00C358EC"/>
    <w:rsid w:val="00C36AF9"/>
    <w:rsid w:val="00C377C8"/>
    <w:rsid w:val="00C41CFD"/>
    <w:rsid w:val="00C425C4"/>
    <w:rsid w:val="00C4678D"/>
    <w:rsid w:val="00C57453"/>
    <w:rsid w:val="00C57845"/>
    <w:rsid w:val="00C63952"/>
    <w:rsid w:val="00C64395"/>
    <w:rsid w:val="00C66972"/>
    <w:rsid w:val="00C706C7"/>
    <w:rsid w:val="00C74E0D"/>
    <w:rsid w:val="00C7509B"/>
    <w:rsid w:val="00C75A69"/>
    <w:rsid w:val="00C77433"/>
    <w:rsid w:val="00C775B2"/>
    <w:rsid w:val="00C77958"/>
    <w:rsid w:val="00C80C9D"/>
    <w:rsid w:val="00C821C3"/>
    <w:rsid w:val="00C83381"/>
    <w:rsid w:val="00C84271"/>
    <w:rsid w:val="00C84F18"/>
    <w:rsid w:val="00C85220"/>
    <w:rsid w:val="00C85452"/>
    <w:rsid w:val="00C87C17"/>
    <w:rsid w:val="00C906D4"/>
    <w:rsid w:val="00CA0C68"/>
    <w:rsid w:val="00CA15B1"/>
    <w:rsid w:val="00CA2225"/>
    <w:rsid w:val="00CA341A"/>
    <w:rsid w:val="00CA58AD"/>
    <w:rsid w:val="00CA713D"/>
    <w:rsid w:val="00CB2B73"/>
    <w:rsid w:val="00CB5190"/>
    <w:rsid w:val="00CC43B1"/>
    <w:rsid w:val="00CC6388"/>
    <w:rsid w:val="00CC72A6"/>
    <w:rsid w:val="00CC78E6"/>
    <w:rsid w:val="00CD1A5A"/>
    <w:rsid w:val="00CD5AEE"/>
    <w:rsid w:val="00CD7DA1"/>
    <w:rsid w:val="00CE1635"/>
    <w:rsid w:val="00CE38BF"/>
    <w:rsid w:val="00CE5658"/>
    <w:rsid w:val="00CE7135"/>
    <w:rsid w:val="00CF398C"/>
    <w:rsid w:val="00CF4374"/>
    <w:rsid w:val="00CF4D99"/>
    <w:rsid w:val="00CF4F46"/>
    <w:rsid w:val="00CF550A"/>
    <w:rsid w:val="00D0292F"/>
    <w:rsid w:val="00D03D44"/>
    <w:rsid w:val="00D04A93"/>
    <w:rsid w:val="00D1310A"/>
    <w:rsid w:val="00D1594A"/>
    <w:rsid w:val="00D165BD"/>
    <w:rsid w:val="00D173BB"/>
    <w:rsid w:val="00D17C1B"/>
    <w:rsid w:val="00D215D1"/>
    <w:rsid w:val="00D231EB"/>
    <w:rsid w:val="00D2447C"/>
    <w:rsid w:val="00D25321"/>
    <w:rsid w:val="00D25ED4"/>
    <w:rsid w:val="00D32B57"/>
    <w:rsid w:val="00D34781"/>
    <w:rsid w:val="00D356BA"/>
    <w:rsid w:val="00D37EC9"/>
    <w:rsid w:val="00D41F9A"/>
    <w:rsid w:val="00D45F10"/>
    <w:rsid w:val="00D46EA9"/>
    <w:rsid w:val="00D50F1A"/>
    <w:rsid w:val="00D52230"/>
    <w:rsid w:val="00D52F31"/>
    <w:rsid w:val="00D54BD0"/>
    <w:rsid w:val="00D563A0"/>
    <w:rsid w:val="00D63647"/>
    <w:rsid w:val="00D64840"/>
    <w:rsid w:val="00D71C5C"/>
    <w:rsid w:val="00D7333C"/>
    <w:rsid w:val="00D74DAA"/>
    <w:rsid w:val="00D74F8E"/>
    <w:rsid w:val="00D75F38"/>
    <w:rsid w:val="00D7659F"/>
    <w:rsid w:val="00D801CF"/>
    <w:rsid w:val="00D8174D"/>
    <w:rsid w:val="00D82DE0"/>
    <w:rsid w:val="00D8469A"/>
    <w:rsid w:val="00D8524C"/>
    <w:rsid w:val="00D87CFF"/>
    <w:rsid w:val="00D9151C"/>
    <w:rsid w:val="00D915D8"/>
    <w:rsid w:val="00D92825"/>
    <w:rsid w:val="00DA08C6"/>
    <w:rsid w:val="00DA156A"/>
    <w:rsid w:val="00DA156C"/>
    <w:rsid w:val="00DA6A8E"/>
    <w:rsid w:val="00DA6CE6"/>
    <w:rsid w:val="00DB1309"/>
    <w:rsid w:val="00DB2046"/>
    <w:rsid w:val="00DB2237"/>
    <w:rsid w:val="00DB73D7"/>
    <w:rsid w:val="00DB7449"/>
    <w:rsid w:val="00DC070D"/>
    <w:rsid w:val="00DC2802"/>
    <w:rsid w:val="00DC3BAE"/>
    <w:rsid w:val="00DC4A66"/>
    <w:rsid w:val="00DC57A1"/>
    <w:rsid w:val="00DD4E32"/>
    <w:rsid w:val="00DD5683"/>
    <w:rsid w:val="00DD68C1"/>
    <w:rsid w:val="00DE2DC5"/>
    <w:rsid w:val="00DE392E"/>
    <w:rsid w:val="00DE7BDC"/>
    <w:rsid w:val="00DF37AE"/>
    <w:rsid w:val="00DF38BF"/>
    <w:rsid w:val="00DF613D"/>
    <w:rsid w:val="00DF6E54"/>
    <w:rsid w:val="00DF7EB4"/>
    <w:rsid w:val="00E0222F"/>
    <w:rsid w:val="00E045FA"/>
    <w:rsid w:val="00E11EAB"/>
    <w:rsid w:val="00E12CE2"/>
    <w:rsid w:val="00E16CC3"/>
    <w:rsid w:val="00E16E87"/>
    <w:rsid w:val="00E20F16"/>
    <w:rsid w:val="00E2389B"/>
    <w:rsid w:val="00E24B20"/>
    <w:rsid w:val="00E256F9"/>
    <w:rsid w:val="00E27CDC"/>
    <w:rsid w:val="00E33D4D"/>
    <w:rsid w:val="00E3507D"/>
    <w:rsid w:val="00E423F5"/>
    <w:rsid w:val="00E42EA0"/>
    <w:rsid w:val="00E456E3"/>
    <w:rsid w:val="00E45BB9"/>
    <w:rsid w:val="00E502A3"/>
    <w:rsid w:val="00E544E5"/>
    <w:rsid w:val="00E606A4"/>
    <w:rsid w:val="00E620CD"/>
    <w:rsid w:val="00E62517"/>
    <w:rsid w:val="00E627FC"/>
    <w:rsid w:val="00E64506"/>
    <w:rsid w:val="00E66884"/>
    <w:rsid w:val="00E67313"/>
    <w:rsid w:val="00E67BD6"/>
    <w:rsid w:val="00E70301"/>
    <w:rsid w:val="00E71ED5"/>
    <w:rsid w:val="00E73715"/>
    <w:rsid w:val="00E73EB8"/>
    <w:rsid w:val="00E74099"/>
    <w:rsid w:val="00E7544B"/>
    <w:rsid w:val="00E76A9F"/>
    <w:rsid w:val="00E84452"/>
    <w:rsid w:val="00E858CB"/>
    <w:rsid w:val="00E8689F"/>
    <w:rsid w:val="00E872B2"/>
    <w:rsid w:val="00E93CE1"/>
    <w:rsid w:val="00E96242"/>
    <w:rsid w:val="00E96E69"/>
    <w:rsid w:val="00E9728D"/>
    <w:rsid w:val="00E97768"/>
    <w:rsid w:val="00EA0126"/>
    <w:rsid w:val="00EA5914"/>
    <w:rsid w:val="00EA7149"/>
    <w:rsid w:val="00EA7B96"/>
    <w:rsid w:val="00EB0974"/>
    <w:rsid w:val="00EB1FD8"/>
    <w:rsid w:val="00EB5FC7"/>
    <w:rsid w:val="00EB7F46"/>
    <w:rsid w:val="00EC0D12"/>
    <w:rsid w:val="00EC378B"/>
    <w:rsid w:val="00EC5D70"/>
    <w:rsid w:val="00EC775B"/>
    <w:rsid w:val="00ED199C"/>
    <w:rsid w:val="00ED679E"/>
    <w:rsid w:val="00ED721C"/>
    <w:rsid w:val="00EE0FD7"/>
    <w:rsid w:val="00EE10C9"/>
    <w:rsid w:val="00EE548E"/>
    <w:rsid w:val="00EF13FC"/>
    <w:rsid w:val="00F01294"/>
    <w:rsid w:val="00F0271D"/>
    <w:rsid w:val="00F05579"/>
    <w:rsid w:val="00F05778"/>
    <w:rsid w:val="00F1238A"/>
    <w:rsid w:val="00F130C9"/>
    <w:rsid w:val="00F14042"/>
    <w:rsid w:val="00F15853"/>
    <w:rsid w:val="00F167DE"/>
    <w:rsid w:val="00F21DB5"/>
    <w:rsid w:val="00F21DE5"/>
    <w:rsid w:val="00F2296A"/>
    <w:rsid w:val="00F47457"/>
    <w:rsid w:val="00F55187"/>
    <w:rsid w:val="00F5643F"/>
    <w:rsid w:val="00F617EA"/>
    <w:rsid w:val="00F651A2"/>
    <w:rsid w:val="00F6719E"/>
    <w:rsid w:val="00F72441"/>
    <w:rsid w:val="00F729B7"/>
    <w:rsid w:val="00F744CD"/>
    <w:rsid w:val="00F76CA5"/>
    <w:rsid w:val="00F77195"/>
    <w:rsid w:val="00F82CFF"/>
    <w:rsid w:val="00F83A93"/>
    <w:rsid w:val="00F90F26"/>
    <w:rsid w:val="00F940A7"/>
    <w:rsid w:val="00F9655B"/>
    <w:rsid w:val="00FA046D"/>
    <w:rsid w:val="00FA1CA8"/>
    <w:rsid w:val="00FA51D3"/>
    <w:rsid w:val="00FB39AA"/>
    <w:rsid w:val="00FB63AD"/>
    <w:rsid w:val="00FB6748"/>
    <w:rsid w:val="00FC0534"/>
    <w:rsid w:val="00FC1AEC"/>
    <w:rsid w:val="00FC2932"/>
    <w:rsid w:val="00FC2D68"/>
    <w:rsid w:val="00FC6B1B"/>
    <w:rsid w:val="00FC6F52"/>
    <w:rsid w:val="00FC7D90"/>
    <w:rsid w:val="00FD010F"/>
    <w:rsid w:val="00FD1C5D"/>
    <w:rsid w:val="00FD1FA0"/>
    <w:rsid w:val="00FD3134"/>
    <w:rsid w:val="00FD47D2"/>
    <w:rsid w:val="00FD4AB3"/>
    <w:rsid w:val="00FD6A87"/>
    <w:rsid w:val="00FD76EA"/>
    <w:rsid w:val="00FE26EC"/>
    <w:rsid w:val="00FF3AAD"/>
    <w:rsid w:val="00FF524D"/>
    <w:rsid w:val="00FF54F5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A6EC6"/>
  <w15:chartTrackingRefBased/>
  <w15:docId w15:val="{0B6CE92B-121B-4182-B131-2438A2E7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74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47457"/>
  </w:style>
  <w:style w:type="paragraph" w:styleId="a4">
    <w:name w:val="footer"/>
    <w:basedOn w:val="a"/>
    <w:link w:val="Char0"/>
    <w:uiPriority w:val="99"/>
    <w:unhideWhenUsed/>
    <w:rsid w:val="00F474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47457"/>
  </w:style>
  <w:style w:type="paragraph" w:styleId="Web">
    <w:name w:val="Normal (Web)"/>
    <w:basedOn w:val="a"/>
    <w:uiPriority w:val="99"/>
    <w:semiHidden/>
    <w:unhideWhenUsed/>
    <w:rsid w:val="00187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336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bdays.gr/job-day-kavala-2025-symmetoxes-workshop/job-day-kavala-2025-eishghtes-workshop-theriou-giorgo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bdays.gr/jobday-kavala-2025-programma-workshop" TargetMode="External"/><Relationship Id="rId12" Type="http://schemas.openxmlformats.org/officeDocument/2006/relationships/hyperlink" Target="https://jobdays.gr/job-day-kavala-2025-symmetoxes-workshop/job-day-kavala-2025-eishghtes-workshop-kaplani-myrofor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obdays.gr/job-day-kavala-2025-symmetoxes-workshop/job-day-kavala-2025-eishghtes-workshop-vasileiou-dimitr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jobdays.gr/job-day-kavala-2025-symmetoxes-workshop/job-day-kavala-2025-eishghtes-workshop-tsolakidou-despo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bdays.gr/job-day-kavala-2025-symmetoxes-workshop/job-day-kavala-2025-eishghtes-workshop-fototzidis-tole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82594-2AC1-48FB-8637-43DC8A26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ΑΝΑΣΤΑΣΙΑ ΠΙΣΤΟΛΑ</cp:lastModifiedBy>
  <cp:revision>13</cp:revision>
  <dcterms:created xsi:type="dcterms:W3CDTF">2025-03-10T08:33:00Z</dcterms:created>
  <dcterms:modified xsi:type="dcterms:W3CDTF">2025-03-10T09:16:00Z</dcterms:modified>
</cp:coreProperties>
</file>